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3F3" w:rsidRPr="00F07CD8" w:rsidRDefault="008E03F3" w:rsidP="008E03F3">
      <w:pPr>
        <w:pStyle w:val="a3"/>
        <w:shd w:val="clear" w:color="auto" w:fill="FFFFFF"/>
        <w:spacing w:before="0" w:beforeAutospacing="0" w:after="0" w:afterAutospacing="0"/>
        <w:ind w:firstLine="5387"/>
      </w:pPr>
      <w:r>
        <w:rPr>
          <w:color w:val="000000"/>
          <w:sz w:val="28"/>
          <w:szCs w:val="28"/>
        </w:rPr>
        <w:t xml:space="preserve"> </w:t>
      </w:r>
      <w:r w:rsidR="00962E1B">
        <w:rPr>
          <w:color w:val="000000"/>
          <w:sz w:val="28"/>
          <w:szCs w:val="28"/>
        </w:rPr>
        <w:t xml:space="preserve">                 </w:t>
      </w:r>
      <w:r>
        <w:rPr>
          <w:color w:val="000000"/>
          <w:sz w:val="28"/>
          <w:szCs w:val="28"/>
        </w:rPr>
        <w:t xml:space="preserve"> </w:t>
      </w:r>
      <w:r w:rsidR="00D72631">
        <w:rPr>
          <w:color w:val="000000"/>
          <w:sz w:val="28"/>
          <w:szCs w:val="28"/>
        </w:rPr>
        <w:t xml:space="preserve">      </w:t>
      </w:r>
      <w:r w:rsidRPr="00F07CD8">
        <w:rPr>
          <w:color w:val="1D1D1B"/>
          <w:sz w:val="28"/>
          <w:szCs w:val="28"/>
        </w:rPr>
        <w:t xml:space="preserve">Додаток </w:t>
      </w:r>
      <w:r>
        <w:rPr>
          <w:color w:val="1D1D1B"/>
          <w:sz w:val="28"/>
          <w:szCs w:val="28"/>
        </w:rPr>
        <w:t>3</w:t>
      </w:r>
    </w:p>
    <w:p w:rsidR="008E03F3" w:rsidRDefault="00D72631" w:rsidP="008E03F3">
      <w:pPr>
        <w:pStyle w:val="a3"/>
        <w:shd w:val="clear" w:color="auto" w:fill="FFFFFF"/>
        <w:spacing w:before="0" w:beforeAutospacing="0" w:after="0" w:afterAutospacing="0"/>
        <w:ind w:firstLine="5387"/>
        <w:rPr>
          <w:color w:val="1D1D1B"/>
          <w:sz w:val="28"/>
          <w:szCs w:val="28"/>
        </w:rPr>
      </w:pPr>
      <w:r>
        <w:rPr>
          <w:color w:val="1D1D1B"/>
          <w:sz w:val="28"/>
          <w:szCs w:val="28"/>
        </w:rPr>
        <w:t xml:space="preserve">  </w:t>
      </w:r>
      <w:r w:rsidR="008E03F3" w:rsidRPr="00F07CD8">
        <w:rPr>
          <w:color w:val="1D1D1B"/>
          <w:sz w:val="28"/>
          <w:szCs w:val="28"/>
        </w:rPr>
        <w:t>до рішення виконавчого комітету</w:t>
      </w:r>
    </w:p>
    <w:p w:rsidR="008E03F3" w:rsidRPr="00F07CD8" w:rsidRDefault="008E03F3" w:rsidP="008E03F3">
      <w:pPr>
        <w:pStyle w:val="a3"/>
        <w:shd w:val="clear" w:color="auto" w:fill="FFFFFF"/>
        <w:spacing w:before="0" w:beforeAutospacing="0" w:after="0" w:afterAutospacing="0"/>
        <w:ind w:firstLine="5387"/>
      </w:pPr>
      <w:r>
        <w:rPr>
          <w:color w:val="1D1D1B"/>
          <w:sz w:val="28"/>
          <w:szCs w:val="28"/>
        </w:rPr>
        <w:tab/>
      </w:r>
      <w:r>
        <w:rPr>
          <w:color w:val="1D1D1B"/>
          <w:sz w:val="28"/>
          <w:szCs w:val="28"/>
        </w:rPr>
        <w:tab/>
      </w:r>
      <w:r>
        <w:rPr>
          <w:color w:val="1D1D1B"/>
          <w:sz w:val="28"/>
          <w:szCs w:val="28"/>
        </w:rPr>
        <w:tab/>
      </w:r>
      <w:r w:rsidR="00D72631">
        <w:rPr>
          <w:color w:val="1D1D1B"/>
          <w:sz w:val="28"/>
          <w:szCs w:val="28"/>
        </w:rPr>
        <w:t xml:space="preserve"> </w:t>
      </w:r>
      <w:r>
        <w:rPr>
          <w:color w:val="1D1D1B"/>
          <w:sz w:val="28"/>
          <w:szCs w:val="28"/>
        </w:rPr>
        <w:t>міської ради</w:t>
      </w:r>
    </w:p>
    <w:p w:rsidR="008E03F3" w:rsidRPr="00F07CD8" w:rsidRDefault="00D72631" w:rsidP="008E03F3">
      <w:pPr>
        <w:pStyle w:val="a3"/>
        <w:shd w:val="clear" w:color="auto" w:fill="FFFFFF"/>
        <w:spacing w:before="0" w:beforeAutospacing="0" w:after="0" w:afterAutospacing="0"/>
        <w:ind w:firstLine="5387"/>
      </w:pPr>
      <w:r>
        <w:rPr>
          <w:color w:val="1D1D1B"/>
          <w:sz w:val="28"/>
          <w:szCs w:val="28"/>
        </w:rPr>
        <w:t xml:space="preserve">                         19.03.2026 № 50</w:t>
      </w:r>
    </w:p>
    <w:p w:rsidR="00FB47EF" w:rsidRDefault="00FB47EF" w:rsidP="008E03F3">
      <w:pPr>
        <w:spacing w:after="0" w:line="240" w:lineRule="auto"/>
        <w:ind w:firstLine="4962"/>
        <w:rPr>
          <w:rFonts w:ascii="Times New Roman" w:eastAsia="Times New Roman" w:hAnsi="Times New Roman" w:cs="Times New Roman"/>
          <w:sz w:val="24"/>
          <w:szCs w:val="24"/>
          <w:lang w:val="uk-UA" w:eastAsia="uk-UA"/>
        </w:rPr>
      </w:pPr>
    </w:p>
    <w:p w:rsid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Default="00FB47EF" w:rsidP="00FB47EF">
      <w:pPr>
        <w:spacing w:after="0" w:line="240" w:lineRule="auto"/>
        <w:rPr>
          <w:rFonts w:ascii="Times New Roman" w:eastAsia="Times New Roman" w:hAnsi="Times New Roman" w:cs="Times New Roman"/>
          <w:sz w:val="24"/>
          <w:szCs w:val="24"/>
          <w:lang w:val="uk-UA" w:eastAsia="uk-UA"/>
        </w:rPr>
      </w:pPr>
    </w:p>
    <w:p w:rsidR="008E03F3" w:rsidRDefault="008E03F3" w:rsidP="00FB47EF">
      <w:pPr>
        <w:spacing w:after="0" w:line="240" w:lineRule="auto"/>
        <w:rPr>
          <w:rFonts w:ascii="Times New Roman" w:eastAsia="Times New Roman" w:hAnsi="Times New Roman" w:cs="Times New Roman"/>
          <w:sz w:val="24"/>
          <w:szCs w:val="24"/>
          <w:lang w:val="uk-UA" w:eastAsia="uk-UA"/>
        </w:rPr>
      </w:pPr>
    </w:p>
    <w:p w:rsidR="008E03F3" w:rsidRDefault="008E03F3" w:rsidP="00FB47EF">
      <w:pPr>
        <w:spacing w:after="0" w:line="240" w:lineRule="auto"/>
        <w:rPr>
          <w:rFonts w:ascii="Times New Roman" w:eastAsia="Times New Roman" w:hAnsi="Times New Roman" w:cs="Times New Roman"/>
          <w:sz w:val="24"/>
          <w:szCs w:val="24"/>
          <w:lang w:val="uk-UA" w:eastAsia="uk-UA"/>
        </w:rPr>
      </w:pPr>
    </w:p>
    <w:p w:rsidR="008E03F3" w:rsidRPr="00FB47EF" w:rsidRDefault="008E03F3" w:rsidP="00FB47EF">
      <w:pPr>
        <w:spacing w:after="0" w:line="240" w:lineRule="auto"/>
        <w:rPr>
          <w:rFonts w:ascii="Times New Roman" w:eastAsia="Times New Roman" w:hAnsi="Times New Roman" w:cs="Times New Roman"/>
          <w:sz w:val="24"/>
          <w:szCs w:val="24"/>
          <w:lang w:val="uk-UA" w:eastAsia="uk-UA"/>
        </w:rPr>
      </w:pPr>
    </w:p>
    <w:p w:rsidR="00FB47EF" w:rsidRPr="00FB47EF" w:rsidRDefault="00D72631" w:rsidP="00FB47E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b/>
          <w:bCs/>
          <w:color w:val="000000"/>
          <w:sz w:val="28"/>
          <w:szCs w:val="28"/>
          <w:lang w:val="uk-UA" w:eastAsia="uk-UA"/>
        </w:rPr>
        <w:t>Виконавчий комітет </w:t>
      </w:r>
      <w:r w:rsidR="00FB47EF" w:rsidRPr="00FB47EF">
        <w:rPr>
          <w:rFonts w:ascii="Times New Roman" w:eastAsia="Times New Roman" w:hAnsi="Times New Roman" w:cs="Times New Roman"/>
          <w:b/>
          <w:bCs/>
          <w:color w:val="000000"/>
          <w:sz w:val="28"/>
          <w:szCs w:val="28"/>
          <w:lang w:val="uk-UA" w:eastAsia="uk-UA"/>
        </w:rPr>
        <w:t>Калуської міської ради</w:t>
      </w:r>
    </w:p>
    <w:p w:rsidR="008E03F3" w:rsidRDefault="008E03F3" w:rsidP="008E03F3">
      <w:pPr>
        <w:spacing w:after="240" w:line="240" w:lineRule="auto"/>
        <w:jc w:val="center"/>
        <w:rPr>
          <w:rFonts w:ascii="Times New Roman" w:eastAsia="Times New Roman" w:hAnsi="Times New Roman" w:cs="Times New Roman"/>
          <w:sz w:val="24"/>
          <w:szCs w:val="24"/>
          <w:lang w:val="uk-UA" w:eastAsia="uk-UA"/>
        </w:rPr>
      </w:pPr>
    </w:p>
    <w:p w:rsidR="008E03F3" w:rsidRDefault="008E03F3" w:rsidP="008E03F3">
      <w:pPr>
        <w:spacing w:after="240" w:line="240" w:lineRule="auto"/>
        <w:jc w:val="center"/>
        <w:rPr>
          <w:rFonts w:ascii="Times New Roman" w:eastAsia="Times New Roman" w:hAnsi="Times New Roman" w:cs="Times New Roman"/>
          <w:sz w:val="24"/>
          <w:szCs w:val="24"/>
          <w:lang w:val="uk-UA" w:eastAsia="uk-UA"/>
        </w:rPr>
      </w:pPr>
    </w:p>
    <w:p w:rsidR="00FB47EF" w:rsidRPr="00FB47EF" w:rsidRDefault="00FB47EF" w:rsidP="008E03F3">
      <w:pPr>
        <w:spacing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b/>
          <w:bCs/>
          <w:color w:val="000000"/>
          <w:sz w:val="40"/>
          <w:szCs w:val="40"/>
          <w:lang w:val="uk-UA" w:eastAsia="uk-UA"/>
        </w:rPr>
        <w:t>КОНКУРСНА ДОКУМЕНТАЦІЯ</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shd w:val="clear" w:color="auto" w:fill="FFFFFF"/>
          <w:lang w:val="uk-UA" w:eastAsia="uk-UA"/>
        </w:rPr>
        <w:t xml:space="preserve">з визначення суб’єктів господарювання на здійснення операцій із збирання та перевезення побутових відходів </w:t>
      </w:r>
      <w:r w:rsidRPr="00FB47EF">
        <w:rPr>
          <w:rFonts w:ascii="Times New Roman" w:eastAsia="Times New Roman" w:hAnsi="Times New Roman" w:cs="Times New Roman"/>
          <w:b/>
          <w:bCs/>
          <w:color w:val="000000"/>
          <w:sz w:val="28"/>
          <w:szCs w:val="28"/>
          <w:lang w:val="uk-UA" w:eastAsia="uk-UA"/>
        </w:rPr>
        <w:t>на території </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Калуської міської територіальної громади</w:t>
      </w:r>
      <w:r w:rsidRPr="00FB47EF">
        <w:rPr>
          <w:rFonts w:ascii="Times New Roman" w:eastAsia="Times New Roman" w:hAnsi="Times New Roman" w:cs="Times New Roman"/>
          <w:b/>
          <w:bCs/>
          <w:color w:val="000000"/>
          <w:sz w:val="32"/>
          <w:szCs w:val="32"/>
          <w:lang w:val="uk-UA" w:eastAsia="uk-UA"/>
        </w:rPr>
        <w:t> </w:t>
      </w:r>
    </w:p>
    <w:p w:rsid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40" w:line="240" w:lineRule="auto"/>
        <w:rPr>
          <w:rFonts w:ascii="Times New Roman" w:eastAsia="Times New Roman" w:hAnsi="Times New Roman" w:cs="Times New Roman"/>
          <w:sz w:val="24"/>
          <w:szCs w:val="24"/>
          <w:lang w:val="uk-UA" w:eastAsia="uk-UA"/>
        </w:rPr>
      </w:pPr>
      <w:bookmarkStart w:id="0" w:name="_GoBack"/>
      <w:bookmarkEnd w:id="0"/>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м. Калуш - 2026 р.</w:t>
      </w:r>
    </w:p>
    <w:tbl>
      <w:tblPr>
        <w:tblW w:w="0" w:type="auto"/>
        <w:tblCellMar>
          <w:top w:w="15" w:type="dxa"/>
          <w:left w:w="15" w:type="dxa"/>
          <w:bottom w:w="15" w:type="dxa"/>
          <w:right w:w="15" w:type="dxa"/>
        </w:tblCellMar>
        <w:tblLook w:val="04A0" w:firstRow="1" w:lastRow="0" w:firstColumn="1" w:lastColumn="0" w:noHBand="0" w:noVBand="1"/>
      </w:tblPr>
      <w:tblGrid>
        <w:gridCol w:w="3077"/>
        <w:gridCol w:w="6546"/>
      </w:tblGrid>
      <w:tr w:rsidR="00FB47EF" w:rsidRPr="00DD6644" w:rsidTr="00FB47E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Розділ 1. Порядок заповнення конкурсної документації</w:t>
            </w:r>
          </w:p>
        </w:tc>
      </w:tr>
      <w:tr w:rsidR="00FB47EF" w:rsidRPr="00DD6644"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1. Найменування та місцезнаходження організатора конкурсу: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повне найменування: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Виконавчий комітет Калуської міської ради </w:t>
            </w:r>
          </w:p>
        </w:tc>
      </w:tr>
      <w:tr w:rsidR="00FB47EF" w:rsidRPr="00DD6644"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місцезнаходження: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D72631" w:rsidP="00FB47EF">
            <w:pPr>
              <w:spacing w:after="200" w:line="240" w:lineRule="auto"/>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color w:val="000000"/>
                <w:sz w:val="24"/>
                <w:szCs w:val="24"/>
                <w:lang w:val="uk-UA" w:eastAsia="uk-UA"/>
              </w:rPr>
              <w:t>вул.І.Франка</w:t>
            </w:r>
            <w:proofErr w:type="spellEnd"/>
            <w:r>
              <w:rPr>
                <w:rFonts w:ascii="Times New Roman" w:eastAsia="Times New Roman" w:hAnsi="Times New Roman" w:cs="Times New Roman"/>
                <w:color w:val="000000"/>
                <w:sz w:val="24"/>
                <w:szCs w:val="24"/>
                <w:lang w:val="uk-UA" w:eastAsia="uk-UA"/>
              </w:rPr>
              <w:t xml:space="preserve">, 1, </w:t>
            </w:r>
            <w:proofErr w:type="spellStart"/>
            <w:r>
              <w:rPr>
                <w:rFonts w:ascii="Times New Roman" w:eastAsia="Times New Roman" w:hAnsi="Times New Roman" w:cs="Times New Roman"/>
                <w:color w:val="000000"/>
                <w:sz w:val="24"/>
                <w:szCs w:val="24"/>
                <w:lang w:val="uk-UA" w:eastAsia="uk-UA"/>
              </w:rPr>
              <w:t>м.</w:t>
            </w:r>
            <w:r w:rsidR="00FB47EF" w:rsidRPr="00FB47EF">
              <w:rPr>
                <w:rFonts w:ascii="Times New Roman" w:eastAsia="Times New Roman" w:hAnsi="Times New Roman" w:cs="Times New Roman"/>
                <w:color w:val="000000"/>
                <w:sz w:val="24"/>
                <w:szCs w:val="24"/>
                <w:lang w:val="uk-UA" w:eastAsia="uk-UA"/>
              </w:rPr>
              <w:t>Калуш</w:t>
            </w:r>
            <w:proofErr w:type="spellEnd"/>
            <w:r w:rsidR="00FB47EF" w:rsidRPr="00FB47EF">
              <w:rPr>
                <w:rFonts w:ascii="Times New Roman" w:eastAsia="Times New Roman" w:hAnsi="Times New Roman" w:cs="Times New Roman"/>
                <w:color w:val="000000"/>
                <w:sz w:val="24"/>
                <w:szCs w:val="24"/>
                <w:lang w:val="uk-UA" w:eastAsia="uk-UA"/>
              </w:rPr>
              <w:t>, Івано-Франківська область, 77300</w:t>
            </w:r>
          </w:p>
        </w:tc>
      </w:tr>
      <w:tr w:rsidR="00FB47EF" w:rsidRPr="00DD6644"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2.Рішення організатора конкурсу про проведення конкурсу: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Рішення виконавчого комітету Калуської міської ради “Про проведення конкурсу з визначення суб’єктів господарювання на здійснення операцій із збирання та перевезення побутових відходів на території Калуської міської територіальної громади” </w:t>
            </w:r>
          </w:p>
        </w:tc>
      </w:tr>
      <w:tr w:rsidR="00FB47EF" w:rsidRPr="00DD6644" w:rsidTr="00FB47EF">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3. Місце, дата і час проведення конкурсу, прізвище, ім’я та по батькові, посада, контактний телефон та адреса електронної пошти посадової особи організатора конкурсу, уповноваженої здійснювати комунікацію з учасниками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Виконавчий комітет Калуської міської ради</w:t>
            </w:r>
          </w:p>
          <w:p w:rsidR="00FB47EF" w:rsidRPr="00FB47EF" w:rsidRDefault="00D72631" w:rsidP="00FB47EF">
            <w:pPr>
              <w:spacing w:after="0" w:line="240" w:lineRule="auto"/>
              <w:jc w:val="both"/>
              <w:rPr>
                <w:rFonts w:ascii="Times New Roman" w:eastAsia="Times New Roman" w:hAnsi="Times New Roman" w:cs="Times New Roman"/>
                <w:sz w:val="24"/>
                <w:szCs w:val="24"/>
                <w:lang w:val="uk-UA" w:eastAsia="uk-UA"/>
              </w:rPr>
            </w:pPr>
            <w:proofErr w:type="spellStart"/>
            <w:r>
              <w:rPr>
                <w:rFonts w:ascii="Times New Roman" w:eastAsia="Times New Roman" w:hAnsi="Times New Roman" w:cs="Times New Roman"/>
                <w:color w:val="000000"/>
                <w:lang w:val="uk-UA" w:eastAsia="uk-UA"/>
              </w:rPr>
              <w:t>вул.</w:t>
            </w:r>
            <w:r w:rsidR="00FB47EF" w:rsidRPr="00FB47EF">
              <w:rPr>
                <w:rFonts w:ascii="Times New Roman" w:eastAsia="Times New Roman" w:hAnsi="Times New Roman" w:cs="Times New Roman"/>
                <w:color w:val="000000"/>
                <w:lang w:val="uk-UA" w:eastAsia="uk-UA"/>
              </w:rPr>
              <w:t>І.Франка</w:t>
            </w:r>
            <w:proofErr w:type="spellEnd"/>
            <w:r w:rsidR="00FB47EF" w:rsidRPr="00FB47EF">
              <w:rPr>
                <w:rFonts w:ascii="Times New Roman" w:eastAsia="Times New Roman" w:hAnsi="Times New Roman" w:cs="Times New Roman"/>
                <w:color w:val="000000"/>
                <w:lang w:val="uk-UA" w:eastAsia="uk-UA"/>
              </w:rPr>
              <w:t xml:space="preserve">, </w:t>
            </w:r>
            <w:r>
              <w:rPr>
                <w:rFonts w:ascii="Times New Roman" w:eastAsia="Times New Roman" w:hAnsi="Times New Roman" w:cs="Times New Roman"/>
                <w:color w:val="000000"/>
                <w:lang w:val="uk-UA" w:eastAsia="uk-UA"/>
              </w:rPr>
              <w:t xml:space="preserve">1, ІІ поверх (зал засідань), </w:t>
            </w:r>
            <w:proofErr w:type="spellStart"/>
            <w:r>
              <w:rPr>
                <w:rFonts w:ascii="Times New Roman" w:eastAsia="Times New Roman" w:hAnsi="Times New Roman" w:cs="Times New Roman"/>
                <w:color w:val="000000"/>
                <w:lang w:val="uk-UA" w:eastAsia="uk-UA"/>
              </w:rPr>
              <w:t>м.</w:t>
            </w:r>
            <w:r w:rsidR="00FB47EF" w:rsidRPr="00FB47EF">
              <w:rPr>
                <w:rFonts w:ascii="Times New Roman" w:eastAsia="Times New Roman" w:hAnsi="Times New Roman" w:cs="Times New Roman"/>
                <w:color w:val="000000"/>
                <w:lang w:val="uk-UA" w:eastAsia="uk-UA"/>
              </w:rPr>
              <w:t>Калуш</w:t>
            </w:r>
            <w:proofErr w:type="spellEnd"/>
            <w:r w:rsidR="00FB47EF" w:rsidRPr="00FB47EF">
              <w:rPr>
                <w:rFonts w:ascii="Times New Roman" w:eastAsia="Times New Roman" w:hAnsi="Times New Roman" w:cs="Times New Roman"/>
                <w:color w:val="000000"/>
                <w:lang w:val="uk-UA" w:eastAsia="uk-UA"/>
              </w:rPr>
              <w:t>, Івано-Франківська область, 77300</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p>
          <w:p w:rsidR="00FB47EF" w:rsidRPr="001F27D1" w:rsidRDefault="00FB47EF" w:rsidP="001F27D1">
            <w:pPr>
              <w:spacing w:after="0" w:line="240" w:lineRule="auto"/>
              <w:rPr>
                <w:rFonts w:ascii="Times New Roman" w:eastAsia="Times New Roman" w:hAnsi="Times New Roman" w:cs="Times New Roman"/>
                <w:sz w:val="24"/>
                <w:szCs w:val="24"/>
                <w:lang w:val="uk-UA" w:eastAsia="uk-UA"/>
              </w:rPr>
            </w:pPr>
            <w:r w:rsidRPr="001F27D1">
              <w:rPr>
                <w:rFonts w:ascii="Times New Roman" w:eastAsia="Times New Roman" w:hAnsi="Times New Roman" w:cs="Times New Roman"/>
                <w:color w:val="000000"/>
                <w:sz w:val="24"/>
                <w:szCs w:val="24"/>
                <w:lang w:val="uk-UA" w:eastAsia="uk-UA"/>
              </w:rPr>
              <w:t>Дата та час проведення конкурсу: 20 квітня 2026 року о 10.00 год</w:t>
            </w:r>
            <w:r w:rsidRPr="00440E6E">
              <w:rPr>
                <w:rFonts w:ascii="Times New Roman" w:eastAsia="Times New Roman" w:hAnsi="Times New Roman" w:cs="Times New Roman"/>
                <w:color w:val="000000"/>
                <w:sz w:val="24"/>
                <w:szCs w:val="24"/>
                <w:lang w:val="uk-UA" w:eastAsia="uk-UA"/>
              </w:rPr>
              <w:t>.</w:t>
            </w:r>
            <w:r w:rsidRPr="001F27D1">
              <w:rPr>
                <w:rFonts w:ascii="Times New Roman" w:eastAsia="Times New Roman" w:hAnsi="Times New Roman" w:cs="Times New Roman"/>
                <w:color w:val="000000"/>
                <w:sz w:val="24"/>
                <w:szCs w:val="24"/>
                <w:shd w:val="clear" w:color="auto" w:fill="FFFF00"/>
                <w:lang w:val="uk-UA" w:eastAsia="uk-UA"/>
              </w:rPr>
              <w:t> </w:t>
            </w:r>
          </w:p>
          <w:p w:rsidR="00FB47EF" w:rsidRPr="001F27D1" w:rsidRDefault="00FB47EF" w:rsidP="00FB47EF">
            <w:pPr>
              <w:spacing w:after="0" w:line="240" w:lineRule="auto"/>
              <w:rPr>
                <w:rFonts w:ascii="Times New Roman" w:eastAsia="Times New Roman" w:hAnsi="Times New Roman" w:cs="Times New Roman"/>
                <w:sz w:val="24"/>
                <w:szCs w:val="24"/>
                <w:lang w:val="uk-UA" w:eastAsia="uk-UA"/>
              </w:rPr>
            </w:pPr>
          </w:p>
          <w:p w:rsidR="00FB47EF" w:rsidRPr="001F27D1" w:rsidRDefault="00FB47EF" w:rsidP="00FB47EF">
            <w:pPr>
              <w:spacing w:after="0" w:line="240" w:lineRule="auto"/>
              <w:jc w:val="both"/>
              <w:rPr>
                <w:rFonts w:ascii="Times New Roman" w:eastAsia="Times New Roman" w:hAnsi="Times New Roman" w:cs="Times New Roman"/>
                <w:sz w:val="24"/>
                <w:szCs w:val="24"/>
                <w:lang w:val="uk-UA" w:eastAsia="uk-UA"/>
              </w:rPr>
            </w:pPr>
            <w:proofErr w:type="spellStart"/>
            <w:r w:rsidRPr="001F27D1">
              <w:rPr>
                <w:rFonts w:ascii="Times New Roman" w:eastAsia="Times New Roman" w:hAnsi="Times New Roman" w:cs="Times New Roman"/>
                <w:color w:val="000000"/>
                <w:sz w:val="24"/>
                <w:szCs w:val="24"/>
                <w:lang w:val="uk-UA" w:eastAsia="uk-UA"/>
              </w:rPr>
              <w:t>Фіцак</w:t>
            </w:r>
            <w:proofErr w:type="spellEnd"/>
            <w:r w:rsidR="00D72631">
              <w:rPr>
                <w:rFonts w:ascii="Times New Roman" w:eastAsia="Times New Roman" w:hAnsi="Times New Roman" w:cs="Times New Roman"/>
                <w:color w:val="000000"/>
                <w:sz w:val="24"/>
                <w:szCs w:val="24"/>
                <w:lang w:val="uk-UA" w:eastAsia="uk-UA"/>
              </w:rPr>
              <w:t xml:space="preserve"> Тарас Іванович</w:t>
            </w:r>
            <w:r w:rsidRPr="001F27D1">
              <w:rPr>
                <w:rFonts w:ascii="Times New Roman" w:eastAsia="Times New Roman" w:hAnsi="Times New Roman" w:cs="Times New Roman"/>
                <w:color w:val="000000"/>
                <w:sz w:val="24"/>
                <w:szCs w:val="24"/>
                <w:lang w:val="uk-UA" w:eastAsia="uk-UA"/>
              </w:rPr>
              <w:t xml:space="preserve"> – начальник управління житлово-комунального господарства Калуської міської ради</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roofErr w:type="spellStart"/>
            <w:r w:rsidRPr="001F27D1">
              <w:rPr>
                <w:rFonts w:ascii="Times New Roman" w:eastAsia="Times New Roman" w:hAnsi="Times New Roman" w:cs="Times New Roman"/>
                <w:color w:val="000000"/>
                <w:sz w:val="24"/>
                <w:szCs w:val="24"/>
                <w:lang w:val="uk-UA" w:eastAsia="uk-UA"/>
              </w:rPr>
              <w:t>тел</w:t>
            </w:r>
            <w:proofErr w:type="spellEnd"/>
            <w:r w:rsidRPr="001F27D1">
              <w:rPr>
                <w:rFonts w:ascii="Times New Roman" w:eastAsia="Times New Roman" w:hAnsi="Times New Roman" w:cs="Times New Roman"/>
                <w:color w:val="000000"/>
                <w:sz w:val="24"/>
                <w:szCs w:val="24"/>
                <w:lang w:val="uk-UA" w:eastAsia="uk-UA"/>
              </w:rPr>
              <w:t>. (03472</w:t>
            </w:r>
            <w:r w:rsidRPr="00FB47EF">
              <w:rPr>
                <w:rFonts w:ascii="Times New Roman" w:eastAsia="Times New Roman" w:hAnsi="Times New Roman" w:cs="Times New Roman"/>
                <w:color w:val="000000"/>
                <w:sz w:val="24"/>
                <w:szCs w:val="24"/>
                <w:lang w:val="uk-UA" w:eastAsia="uk-UA"/>
              </w:rPr>
              <w:t>) 6-61-17</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Електронна адреса: </w:t>
            </w:r>
            <w:r w:rsidR="00DD6644">
              <w:fldChar w:fldCharType="begin"/>
            </w:r>
            <w:r w:rsidR="00DD6644" w:rsidRPr="00DD6644">
              <w:rPr>
                <w:lang w:val="ru-RU"/>
              </w:rPr>
              <w:instrText xml:space="preserve"> </w:instrText>
            </w:r>
            <w:r w:rsidR="00DD6644">
              <w:instrText>HYPERLINK</w:instrText>
            </w:r>
            <w:r w:rsidR="00DD6644" w:rsidRPr="00DD6644">
              <w:rPr>
                <w:lang w:val="ru-RU"/>
              </w:rPr>
              <w:instrText xml:space="preserve"> "</w:instrText>
            </w:r>
            <w:r w:rsidR="00DD6644">
              <w:instrText>mailto</w:instrText>
            </w:r>
            <w:r w:rsidR="00DD6644" w:rsidRPr="00DD6644">
              <w:rPr>
                <w:lang w:val="ru-RU"/>
              </w:rPr>
              <w:instrText>:</w:instrText>
            </w:r>
            <w:r w:rsidR="00DD6644">
              <w:instrText>ujkgkmr</w:instrText>
            </w:r>
            <w:r w:rsidR="00DD6644" w:rsidRPr="00DD6644">
              <w:rPr>
                <w:lang w:val="ru-RU"/>
              </w:rPr>
              <w:instrText>@</w:instrText>
            </w:r>
            <w:r w:rsidR="00DD6644">
              <w:instrText>gmail</w:instrText>
            </w:r>
            <w:r w:rsidR="00DD6644" w:rsidRPr="00DD6644">
              <w:rPr>
                <w:lang w:val="ru-RU"/>
              </w:rPr>
              <w:instrText>.</w:instrText>
            </w:r>
            <w:r w:rsidR="00DD6644">
              <w:instrText>com</w:instrText>
            </w:r>
            <w:r w:rsidR="00DD6644" w:rsidRPr="00DD6644">
              <w:rPr>
                <w:lang w:val="ru-RU"/>
              </w:rPr>
              <w:instrText xml:space="preserve">" </w:instrText>
            </w:r>
            <w:r w:rsidR="00DD6644">
              <w:fldChar w:fldCharType="separate"/>
            </w:r>
            <w:r w:rsidRPr="00FB47EF">
              <w:rPr>
                <w:rFonts w:ascii="Times New Roman" w:eastAsia="Times New Roman" w:hAnsi="Times New Roman" w:cs="Times New Roman"/>
                <w:color w:val="0563C1"/>
                <w:sz w:val="24"/>
                <w:szCs w:val="24"/>
                <w:u w:val="single"/>
                <w:lang w:val="uk-UA" w:eastAsia="uk-UA"/>
              </w:rPr>
              <w:t>ujkgkmr@gmail.com</w:t>
            </w:r>
            <w:r w:rsidR="00DD6644">
              <w:rPr>
                <w:rFonts w:ascii="Times New Roman" w:eastAsia="Times New Roman" w:hAnsi="Times New Roman" w:cs="Times New Roman"/>
                <w:color w:val="0563C1"/>
                <w:sz w:val="24"/>
                <w:szCs w:val="24"/>
                <w:u w:val="single"/>
                <w:lang w:val="uk-UA" w:eastAsia="uk-UA"/>
              </w:rPr>
              <w:fldChar w:fldCharType="end"/>
            </w:r>
            <w:r w:rsidRPr="00FB47EF">
              <w:rPr>
                <w:rFonts w:ascii="Times New Roman" w:eastAsia="Times New Roman" w:hAnsi="Times New Roman" w:cs="Times New Roman"/>
                <w:color w:val="000000"/>
                <w:sz w:val="24"/>
                <w:szCs w:val="24"/>
                <w:lang w:val="uk-UA" w:eastAsia="uk-UA"/>
              </w:rPr>
              <w:t> </w:t>
            </w:r>
          </w:p>
        </w:tc>
      </w:tr>
      <w:tr w:rsidR="00FB47EF" w:rsidRPr="00DD6644" w:rsidTr="00440E6E">
        <w:trPr>
          <w:trHeight w:val="174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4. Очікуваний (прогнозний) економічно обґрунтований розрахунковий рівень тарифів на збирання та перевезення побутових відходів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hideMark/>
          </w:tcPr>
          <w:p w:rsidR="00FB47EF" w:rsidRPr="00FB47EF" w:rsidRDefault="00FB47EF" w:rsidP="00D72631">
            <w:pPr>
              <w:spacing w:after="0" w:line="240" w:lineRule="auto"/>
              <w:ind w:firstLine="388"/>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Очікуваний прогнозний економічно </w:t>
            </w:r>
            <w:proofErr w:type="spellStart"/>
            <w:r w:rsidRPr="00FB47EF">
              <w:rPr>
                <w:rFonts w:ascii="Times New Roman" w:eastAsia="Times New Roman" w:hAnsi="Times New Roman" w:cs="Times New Roman"/>
                <w:color w:val="000000"/>
                <w:sz w:val="24"/>
                <w:szCs w:val="24"/>
                <w:lang w:val="uk-UA" w:eastAsia="uk-UA"/>
              </w:rPr>
              <w:t>обгрунтований</w:t>
            </w:r>
            <w:proofErr w:type="spellEnd"/>
            <w:r w:rsidRPr="00FB47EF">
              <w:rPr>
                <w:rFonts w:ascii="Times New Roman" w:eastAsia="Times New Roman" w:hAnsi="Times New Roman" w:cs="Times New Roman"/>
                <w:color w:val="000000"/>
                <w:sz w:val="24"/>
                <w:szCs w:val="24"/>
                <w:lang w:val="uk-UA" w:eastAsia="uk-UA"/>
              </w:rPr>
              <w:t xml:space="preserve"> розрахунковий рівень тарифів на збирання та перевезення побутових відходів:</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right="-142"/>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Тариф на послугу з управління побутовими відходами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632"/>
              <w:gridCol w:w="3305"/>
              <w:gridCol w:w="1335"/>
              <w:gridCol w:w="1104"/>
            </w:tblGrid>
            <w:tr w:rsidR="00FB47EF" w:rsidRPr="00DD6644">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outlineLvl w:val="0"/>
                    <w:rPr>
                      <w:rFonts w:ascii="Times New Roman" w:eastAsia="Times New Roman" w:hAnsi="Times New Roman" w:cs="Times New Roman"/>
                      <w:b/>
                      <w:bCs/>
                      <w:kern w:val="36"/>
                      <w:sz w:val="48"/>
                      <w:szCs w:val="48"/>
                      <w:lang w:val="uk-UA" w:eastAsia="uk-UA"/>
                    </w:rPr>
                  </w:pPr>
                  <w:r w:rsidRPr="00FB47EF">
                    <w:rPr>
                      <w:rFonts w:ascii="Times New Roman" w:eastAsia="Times New Roman" w:hAnsi="Times New Roman" w:cs="Times New Roman"/>
                      <w:b/>
                      <w:bCs/>
                      <w:color w:val="000000"/>
                      <w:kern w:val="36"/>
                      <w:sz w:val="24"/>
                      <w:szCs w:val="24"/>
                      <w:lang w:val="uk-UA" w:eastAsia="uk-UA"/>
                    </w:rPr>
                    <w:t>№ з/п</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Назва</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Тариф на послугу, з ПДВ</w:t>
                  </w:r>
                </w:p>
              </w:tc>
            </w:tr>
            <w:tr w:rsidR="00FB47EF" w:rsidRPr="00FB47EF">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b/>
                      <w:bCs/>
                      <w:kern w:val="36"/>
                      <w:sz w:val="48"/>
                      <w:szCs w:val="48"/>
                      <w:lang w:val="uk-UA" w:eastAsia="uk-U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грн/</w:t>
                  </w:r>
                  <w:proofErr w:type="spellStart"/>
                  <w:r w:rsidRPr="00FB47EF">
                    <w:rPr>
                      <w:rFonts w:ascii="Times New Roman" w:eastAsia="Times New Roman" w:hAnsi="Times New Roman" w:cs="Times New Roman"/>
                      <w:color w:val="000000"/>
                      <w:sz w:val="24"/>
                      <w:szCs w:val="24"/>
                      <w:lang w:val="uk-UA" w:eastAsia="uk-UA"/>
                    </w:rPr>
                    <w:t>куб.м</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грн/т</w:t>
                  </w:r>
                </w:p>
              </w:tc>
            </w:tr>
            <w:tr w:rsidR="00FB47EF" w:rsidRPr="00FB47E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ind w:right="-28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тариф на послугу з управління побутовими відходами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380,92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2175,55</w:t>
                  </w:r>
                </w:p>
              </w:tc>
            </w:tr>
          </w:tbl>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p>
          <w:p w:rsidR="001F27D1" w:rsidRDefault="001F27D1" w:rsidP="00371CC6">
            <w:pPr>
              <w:pStyle w:val="a3"/>
              <w:numPr>
                <w:ilvl w:val="0"/>
                <w:numId w:val="30"/>
              </w:numPr>
              <w:spacing w:before="0" w:beforeAutospacing="0" w:after="0" w:afterAutospacing="0"/>
              <w:ind w:right="-20"/>
              <w:jc w:val="both"/>
              <w:textAlignment w:val="baseline"/>
              <w:rPr>
                <w:rFonts w:ascii="Arial" w:hAnsi="Arial" w:cs="Arial"/>
                <w:color w:val="000000"/>
                <w:sz w:val="22"/>
                <w:szCs w:val="22"/>
              </w:rPr>
            </w:pPr>
            <w:r>
              <w:rPr>
                <w:color w:val="000000"/>
              </w:rPr>
              <w:t>для мешканців багатоквартирних житлових будинків та житлових будинків індивідуальної забудови (будинки приватного сек</w:t>
            </w:r>
            <w:r w:rsidR="00D72631">
              <w:rPr>
                <w:color w:val="000000"/>
              </w:rPr>
              <w:t>тору) міста Калуша  – 55,55 грн</w:t>
            </w:r>
            <w:r>
              <w:rPr>
                <w:color w:val="000000"/>
              </w:rPr>
              <w:t xml:space="preserve"> на одну особу в місяць </w:t>
            </w:r>
            <w:r w:rsidRPr="001F27D1">
              <w:rPr>
                <w:color w:val="000000"/>
              </w:rPr>
              <w:t>(з ПДВ).</w:t>
            </w:r>
          </w:p>
          <w:p w:rsidR="001F27D1" w:rsidRDefault="001F27D1" w:rsidP="00371CC6">
            <w:pPr>
              <w:pStyle w:val="a3"/>
              <w:numPr>
                <w:ilvl w:val="0"/>
                <w:numId w:val="30"/>
              </w:numPr>
              <w:spacing w:before="0" w:beforeAutospacing="0" w:after="240" w:afterAutospacing="0"/>
              <w:ind w:right="-140"/>
              <w:jc w:val="both"/>
              <w:textAlignment w:val="baseline"/>
              <w:rPr>
                <w:rFonts w:ascii="Arial" w:hAnsi="Arial" w:cs="Arial"/>
                <w:color w:val="000000"/>
                <w:sz w:val="22"/>
                <w:szCs w:val="22"/>
              </w:rPr>
            </w:pPr>
            <w:r>
              <w:rPr>
                <w:color w:val="000000"/>
              </w:rPr>
              <w:t>для населення сіл Калуської міської тер</w:t>
            </w:r>
            <w:r w:rsidR="00D72631">
              <w:rPr>
                <w:color w:val="000000"/>
              </w:rPr>
              <w:t>иторіальної громади - 48,25 грн</w:t>
            </w:r>
            <w:r>
              <w:rPr>
                <w:color w:val="000000"/>
              </w:rPr>
              <w:t xml:space="preserve"> на одну особу в місяць  </w:t>
            </w:r>
            <w:r w:rsidRPr="001F27D1">
              <w:rPr>
                <w:color w:val="000000"/>
              </w:rPr>
              <w:t>(з ПДВ).</w:t>
            </w:r>
          </w:p>
          <w:p w:rsidR="00FB47EF" w:rsidRPr="00FB47EF" w:rsidRDefault="001F27D1" w:rsidP="001F27D1">
            <w:pPr>
              <w:pStyle w:val="a3"/>
              <w:shd w:val="clear" w:color="auto" w:fill="FFFFFF" w:themeFill="background1"/>
              <w:spacing w:before="0" w:beforeAutospacing="0" w:after="240" w:afterAutospacing="0"/>
              <w:ind w:right="97"/>
              <w:jc w:val="both"/>
            </w:pPr>
            <w:r w:rsidRPr="001F27D1">
              <w:rPr>
                <w:color w:val="000000"/>
                <w:shd w:val="clear" w:color="auto" w:fill="FFFFFF" w:themeFill="background1"/>
              </w:rPr>
              <w:lastRenderedPageBreak/>
              <w:t>До складу тарифу на послугу з</w:t>
            </w:r>
            <w:r w:rsidRPr="001F27D1">
              <w:rPr>
                <w:color w:val="000000"/>
              </w:rPr>
              <w:t xml:space="preserve"> </w:t>
            </w:r>
            <w:r w:rsidRPr="001F27D1">
              <w:rPr>
                <w:color w:val="000000"/>
                <w:shd w:val="clear" w:color="auto" w:fill="FFFFFF" w:themeFill="background1"/>
              </w:rPr>
              <w:t xml:space="preserve">управління побутовими відходами включаються витрати на здійснення операцій із збирання, перевезення та </w:t>
            </w:r>
            <w:r w:rsidRPr="00962E1B">
              <w:rPr>
                <w:bCs/>
                <w:color w:val="000000"/>
                <w:shd w:val="clear" w:color="auto" w:fill="FFFFFF" w:themeFill="background1"/>
              </w:rPr>
              <w:t xml:space="preserve">видалення (захоронення) побутових відходів на полігоні ТПВ в урочищі </w:t>
            </w:r>
            <w:proofErr w:type="spellStart"/>
            <w:r w:rsidRPr="00962E1B">
              <w:rPr>
                <w:bCs/>
                <w:color w:val="000000"/>
                <w:shd w:val="clear" w:color="auto" w:fill="FFFFFF" w:themeFill="background1"/>
              </w:rPr>
              <w:t>Висонка</w:t>
            </w:r>
            <w:proofErr w:type="spellEnd"/>
            <w:r w:rsidRPr="00962E1B">
              <w:rPr>
                <w:bCs/>
                <w:color w:val="000000"/>
                <w:shd w:val="clear" w:color="auto" w:fill="FFFFFF" w:themeFill="background1"/>
              </w:rPr>
              <w:t>-Залісся</w:t>
            </w:r>
            <w:r w:rsidRPr="00962E1B">
              <w:rPr>
                <w:color w:val="000000"/>
                <w:shd w:val="clear" w:color="auto" w:fill="FFFFFF" w:themeFill="background1"/>
              </w:rPr>
              <w:t xml:space="preserve">, </w:t>
            </w:r>
            <w:r w:rsidRPr="001F27D1">
              <w:rPr>
                <w:color w:val="000000"/>
                <w:shd w:val="clear" w:color="auto" w:fill="FFFFFF" w:themeFill="background1"/>
              </w:rPr>
              <w:t>а також інші витрати, передбачені чинним законодавством та порядком формування тарифів.</w:t>
            </w:r>
            <w:r w:rsidR="00FB47EF" w:rsidRPr="00FB47EF">
              <w:rPr>
                <w:color w:val="000000"/>
                <w:shd w:val="clear" w:color="auto" w:fill="FFFFFF" w:themeFill="background1"/>
              </w:rPr>
              <w:t>   </w:t>
            </w:r>
          </w:p>
        </w:tc>
      </w:tr>
      <w:tr w:rsidR="00FB47EF" w:rsidRPr="00DD6644"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5.Основні вимоги до учасників конкурсу з урахуванням кваліфікаційних вимог, визначених у критеріях відповідності конкурсних пропозицій кваліфікаційним вимогам (далі – кваліфікаційні вимоги)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Учасниками конкурсу можуть бути суб’єкти господарювання:</w:t>
            </w:r>
          </w:p>
          <w:p w:rsidR="00FB47EF" w:rsidRPr="00FB47EF" w:rsidRDefault="00FB47EF" w:rsidP="00FB47EF">
            <w:pPr>
              <w:spacing w:after="0" w:line="240" w:lineRule="auto"/>
              <w:ind w:left="319"/>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w:t>
            </w:r>
            <w:r w:rsidRPr="00FB47EF">
              <w:rPr>
                <w:rFonts w:ascii="Times New Roman" w:eastAsia="Times New Roman" w:hAnsi="Times New Roman" w:cs="Times New Roman"/>
                <w:color w:val="000000"/>
                <w:sz w:val="24"/>
                <w:szCs w:val="24"/>
                <w:lang w:val="uk-UA" w:eastAsia="uk-UA"/>
              </w:rPr>
              <w:tab/>
              <w:t xml:space="preserve"> установчими документами яких передбачено провадження діяльності у сфері управління побутовими відходами;</w:t>
            </w:r>
          </w:p>
          <w:p w:rsidR="00FB47EF" w:rsidRPr="00FB47EF" w:rsidRDefault="00FB47EF" w:rsidP="00FB47EF">
            <w:pPr>
              <w:spacing w:after="0" w:line="240" w:lineRule="auto"/>
              <w:ind w:left="319"/>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w:t>
            </w:r>
            <w:r w:rsidRPr="00FB47EF">
              <w:rPr>
                <w:rFonts w:ascii="Times New Roman" w:eastAsia="Times New Roman" w:hAnsi="Times New Roman" w:cs="Times New Roman"/>
                <w:color w:val="000000"/>
                <w:sz w:val="24"/>
                <w:szCs w:val="24"/>
                <w:lang w:val="uk-UA" w:eastAsia="uk-UA"/>
              </w:rPr>
              <w:tab/>
              <w:t>які можуть забезпечити виконання обов’язків, визначених у част</w:t>
            </w:r>
            <w:r w:rsidR="00D72631">
              <w:rPr>
                <w:rFonts w:ascii="Times New Roman" w:eastAsia="Times New Roman" w:hAnsi="Times New Roman" w:cs="Times New Roman"/>
                <w:color w:val="000000"/>
                <w:sz w:val="24"/>
                <w:szCs w:val="24"/>
                <w:lang w:val="uk-UA" w:eastAsia="uk-UA"/>
              </w:rPr>
              <w:t>ині 2 статті 8 Закону України “Про житлово-комунальні послуги</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200" w:line="240" w:lineRule="auto"/>
              <w:ind w:left="319"/>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Кваліфікаційні вимоги:</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транспортних засобів спеціального призначення для збирання та перевезення відповідного виду побутових відходів.</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Зберігання транспортних засобів спеціального призначення для перевезення побутових відходів.</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Щоденний медичний огляд водіїв.</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Наявність пристроїв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та супроводу перевезення побутових відходів.</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контейнерів певного виду для збирання побутових відходів у кількості, що визначена організатором конкурсу як мінімальна.</w:t>
            </w:r>
          </w:p>
          <w:p w:rsidR="00FB47EF" w:rsidRPr="00FB47EF" w:rsidRDefault="00FB47EF" w:rsidP="00371CC6">
            <w:pPr>
              <w:numPr>
                <w:ilvl w:val="0"/>
                <w:numId w:val="1"/>
              </w:numPr>
              <w:spacing w:after="0" w:line="240" w:lineRule="auto"/>
              <w:ind w:left="73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Підтримання належного санітарного стану контейнерів для збирання побутових відходів.</w:t>
            </w:r>
          </w:p>
          <w:p w:rsidR="00FB47EF" w:rsidRPr="00FB47EF" w:rsidRDefault="00FB47EF" w:rsidP="00FB47EF">
            <w:pPr>
              <w:spacing w:after="200" w:line="240" w:lineRule="auto"/>
              <w:ind w:left="416" w:hanging="283"/>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11) Готовність учасника конкурсу до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визначеного організатором конкурсу логотипами спеціального одягу персоналу, транспортних засобів </w:t>
            </w:r>
            <w:r w:rsidRPr="00FB47EF">
              <w:rPr>
                <w:rFonts w:ascii="Times New Roman" w:eastAsia="Times New Roman" w:hAnsi="Times New Roman" w:cs="Times New Roman"/>
                <w:color w:val="000000"/>
                <w:sz w:val="24"/>
                <w:szCs w:val="24"/>
                <w:lang w:val="uk-UA" w:eastAsia="uk-UA"/>
              </w:rPr>
              <w:lastRenderedPageBreak/>
              <w:t>спеціального призначення, контейнерів, що будуть задіяні на об’єкті конкурсу.</w:t>
            </w:r>
          </w:p>
        </w:tc>
      </w:tr>
      <w:tr w:rsidR="00FB47EF" w:rsidRPr="00FB47EF"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6.Орієнтовна дата початку здійснення операцій із збирання та перевезення побутових відходів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200" w:line="240" w:lineRule="auto"/>
              <w:ind w:left="31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травень  2026 року</w:t>
            </w:r>
          </w:p>
        </w:tc>
      </w:tr>
      <w:tr w:rsidR="00FB47EF" w:rsidRPr="00DD6644"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7.Вимоги до конкурсних пропозицій та перелік документів, які подаються учасниками конкурсу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20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Вимоги та перелік документів, які подаються учасником конкурсу:</w:t>
            </w:r>
          </w:p>
          <w:p w:rsidR="00FB47EF" w:rsidRPr="00FB47EF" w:rsidRDefault="00FB47EF" w:rsidP="00371CC6">
            <w:pPr>
              <w:numPr>
                <w:ilvl w:val="0"/>
                <w:numId w:val="2"/>
              </w:numPr>
              <w:spacing w:after="0" w:line="240" w:lineRule="auto"/>
              <w:ind w:left="1139"/>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Заява на участь у конкурсі за формою</w:t>
            </w:r>
            <w:r w:rsidR="000A59E2">
              <w:rPr>
                <w:rFonts w:ascii="Times New Roman" w:eastAsia="Times New Roman" w:hAnsi="Times New Roman" w:cs="Times New Roman"/>
                <w:color w:val="000000"/>
                <w:sz w:val="24"/>
                <w:szCs w:val="24"/>
                <w:lang w:val="uk-UA" w:eastAsia="uk-UA"/>
              </w:rPr>
              <w:t>,</w:t>
            </w:r>
            <w:r w:rsidRPr="00FB47EF">
              <w:rPr>
                <w:rFonts w:ascii="Times New Roman" w:eastAsia="Times New Roman" w:hAnsi="Times New Roman" w:cs="Times New Roman"/>
                <w:color w:val="000000"/>
                <w:sz w:val="24"/>
                <w:szCs w:val="24"/>
                <w:lang w:val="uk-UA" w:eastAsia="uk-UA"/>
              </w:rPr>
              <w:t xml:space="preserve"> наведеною у  </w:t>
            </w:r>
            <w:r w:rsidRPr="00FB47EF">
              <w:rPr>
                <w:rFonts w:ascii="Times New Roman" w:eastAsia="Times New Roman" w:hAnsi="Times New Roman" w:cs="Times New Roman"/>
                <w:i/>
                <w:iCs/>
                <w:color w:val="000000"/>
                <w:sz w:val="24"/>
                <w:szCs w:val="24"/>
                <w:lang w:val="uk-UA" w:eastAsia="uk-UA"/>
              </w:rPr>
              <w:t>додатку 1</w:t>
            </w:r>
            <w:r w:rsidRPr="00FB47EF">
              <w:rPr>
                <w:rFonts w:ascii="Times New Roman" w:eastAsia="Times New Roman" w:hAnsi="Times New Roman" w:cs="Times New Roman"/>
                <w:color w:val="000000"/>
                <w:sz w:val="24"/>
                <w:szCs w:val="24"/>
                <w:lang w:val="uk-UA" w:eastAsia="uk-UA"/>
              </w:rPr>
              <w:t>;</w:t>
            </w:r>
          </w:p>
          <w:p w:rsidR="00FB47EF" w:rsidRPr="00FB47EF" w:rsidRDefault="00FB47EF" w:rsidP="00371CC6">
            <w:pPr>
              <w:numPr>
                <w:ilvl w:val="0"/>
                <w:numId w:val="2"/>
              </w:numPr>
              <w:spacing w:after="0" w:line="240" w:lineRule="auto"/>
              <w:ind w:left="1139"/>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Копія установчих документів (статут, положення тощо);</w:t>
            </w:r>
          </w:p>
          <w:p w:rsidR="00FB47EF" w:rsidRPr="00FB47EF" w:rsidRDefault="00FB47EF" w:rsidP="00371CC6">
            <w:pPr>
              <w:numPr>
                <w:ilvl w:val="0"/>
                <w:numId w:val="2"/>
              </w:numPr>
              <w:spacing w:after="0" w:line="240" w:lineRule="auto"/>
              <w:ind w:left="1139"/>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Довідки відповідних органів державної податкової інспекції про відсутність (наявність) заборгованості з</w:t>
            </w:r>
            <w:r w:rsidR="00CB5D1B">
              <w:rPr>
                <w:rFonts w:ascii="Times New Roman" w:eastAsia="Times New Roman" w:hAnsi="Times New Roman" w:cs="Times New Roman"/>
                <w:color w:val="000000"/>
                <w:sz w:val="24"/>
                <w:szCs w:val="24"/>
                <w:lang w:val="uk-UA" w:eastAsia="uk-UA"/>
              </w:rPr>
              <w:t xml:space="preserve"> платежів, контроль за справлянням яких покладено на контролюючі органи;</w:t>
            </w:r>
          </w:p>
          <w:p w:rsidR="00FB47EF" w:rsidRPr="00FB47EF" w:rsidRDefault="00FB47EF" w:rsidP="00371CC6">
            <w:pPr>
              <w:numPr>
                <w:ilvl w:val="0"/>
                <w:numId w:val="2"/>
              </w:numPr>
              <w:spacing w:after="0" w:line="240" w:lineRule="auto"/>
              <w:ind w:left="1139"/>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Запропоновані тарифи на збирання та перевезення побутових відходів за формою, наведеною у </w:t>
            </w:r>
            <w:r w:rsidRPr="00FB47EF">
              <w:rPr>
                <w:rFonts w:ascii="Times New Roman" w:eastAsia="Times New Roman" w:hAnsi="Times New Roman" w:cs="Times New Roman"/>
                <w:i/>
                <w:iCs/>
                <w:color w:val="000000"/>
                <w:sz w:val="24"/>
                <w:szCs w:val="24"/>
                <w:lang w:val="uk-UA" w:eastAsia="uk-UA"/>
              </w:rPr>
              <w:t>додатку 2</w:t>
            </w:r>
            <w:r w:rsidRPr="00FB47EF">
              <w:rPr>
                <w:rFonts w:ascii="Times New Roman" w:eastAsia="Times New Roman" w:hAnsi="Times New Roman" w:cs="Times New Roman"/>
                <w:color w:val="000000"/>
                <w:sz w:val="24"/>
                <w:szCs w:val="24"/>
                <w:lang w:val="uk-UA" w:eastAsia="uk-UA"/>
              </w:rPr>
              <w:t>.</w:t>
            </w:r>
          </w:p>
          <w:p w:rsidR="00FB47EF" w:rsidRPr="00FB47EF" w:rsidRDefault="00FB47EF" w:rsidP="00371CC6">
            <w:pPr>
              <w:numPr>
                <w:ilvl w:val="0"/>
                <w:numId w:val="2"/>
              </w:numPr>
              <w:spacing w:after="200" w:line="240" w:lineRule="auto"/>
              <w:ind w:left="1139"/>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матеріально-технічної бази:</w:t>
            </w:r>
          </w:p>
          <w:p w:rsidR="00FB47EF" w:rsidRPr="00FB47EF" w:rsidRDefault="00FB47EF" w:rsidP="00FB47EF">
            <w:pPr>
              <w:spacing w:after="0" w:line="240" w:lineRule="auto"/>
              <w:ind w:left="118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Pr="00FB47EF">
              <w:rPr>
                <w:rFonts w:ascii="Times New Roman" w:eastAsia="Times New Roman" w:hAnsi="Times New Roman" w:cs="Times New Roman"/>
                <w:b/>
                <w:bCs/>
                <w:color w:val="000000"/>
                <w:sz w:val="24"/>
                <w:szCs w:val="24"/>
                <w:u w:val="single"/>
                <w:lang w:val="uk-UA" w:eastAsia="uk-UA"/>
              </w:rPr>
              <w:t>Основні вимоги:</w:t>
            </w:r>
          </w:p>
          <w:p w:rsidR="00FB47EF" w:rsidRPr="00FB47EF" w:rsidRDefault="00FB47EF" w:rsidP="00371CC6">
            <w:pPr>
              <w:numPr>
                <w:ilvl w:val="0"/>
                <w:numId w:val="3"/>
              </w:numPr>
              <w:spacing w:after="0" w:line="240" w:lineRule="auto"/>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Учасник у складі конкурсної пропозиції подає такі документи для підтвердження технічної спроможності:</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1.1. </w:t>
            </w:r>
            <w:r w:rsidRPr="00FB47EF">
              <w:rPr>
                <w:rFonts w:ascii="Times New Roman" w:eastAsia="Times New Roman" w:hAnsi="Times New Roman" w:cs="Times New Roman"/>
                <w:b/>
                <w:bCs/>
                <w:color w:val="0A0A0A"/>
                <w:sz w:val="24"/>
                <w:szCs w:val="24"/>
                <w:lang w:val="uk-UA" w:eastAsia="uk-UA"/>
              </w:rPr>
              <w:t>Довідка-розрахунок:</w:t>
            </w:r>
            <w:r w:rsidRPr="00FB47EF">
              <w:rPr>
                <w:rFonts w:ascii="Times New Roman" w:eastAsia="Times New Roman" w:hAnsi="Times New Roman" w:cs="Times New Roman"/>
                <w:color w:val="0A0A0A"/>
                <w:sz w:val="24"/>
                <w:szCs w:val="24"/>
                <w:lang w:val="uk-UA" w:eastAsia="uk-UA"/>
              </w:rPr>
              <w:t xml:space="preserve"> документ у довільній формі, де учасник обґрунтовує, що наявної кількості </w:t>
            </w:r>
            <w:r w:rsidR="00CB5D1B">
              <w:rPr>
                <w:rFonts w:ascii="Times New Roman" w:eastAsia="Times New Roman" w:hAnsi="Times New Roman" w:cs="Times New Roman"/>
                <w:color w:val="0A0A0A"/>
                <w:sz w:val="24"/>
                <w:szCs w:val="24"/>
                <w:lang w:val="uk-UA" w:eastAsia="uk-UA"/>
              </w:rPr>
              <w:t>спеціально обладнаних транспортних засобів</w:t>
            </w:r>
            <w:r w:rsidRPr="00FB47EF">
              <w:rPr>
                <w:rFonts w:ascii="Times New Roman" w:eastAsia="Times New Roman" w:hAnsi="Times New Roman" w:cs="Times New Roman"/>
                <w:color w:val="0A0A0A"/>
                <w:sz w:val="24"/>
                <w:szCs w:val="24"/>
                <w:lang w:val="uk-UA" w:eastAsia="uk-UA"/>
              </w:rPr>
              <w:t xml:space="preserve"> достатньо</w:t>
            </w:r>
            <w:r w:rsidR="00CB5D1B">
              <w:rPr>
                <w:rFonts w:ascii="Times New Roman" w:eastAsia="Times New Roman" w:hAnsi="Times New Roman" w:cs="Times New Roman"/>
                <w:color w:val="0A0A0A"/>
                <w:sz w:val="24"/>
                <w:szCs w:val="24"/>
                <w:lang w:val="uk-UA" w:eastAsia="uk-UA"/>
              </w:rPr>
              <w:t>ї</w:t>
            </w:r>
            <w:r w:rsidRPr="00FB47EF">
              <w:rPr>
                <w:rFonts w:ascii="Times New Roman" w:eastAsia="Times New Roman" w:hAnsi="Times New Roman" w:cs="Times New Roman"/>
                <w:color w:val="0A0A0A"/>
                <w:sz w:val="24"/>
                <w:szCs w:val="24"/>
                <w:lang w:val="uk-UA" w:eastAsia="uk-UA"/>
              </w:rPr>
              <w:t xml:space="preserve"> для обслуговування всієї території Калуської міської територіальної громади (враховуючи обсяги відходів, щільність забудови та логістику до місця видалення).</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1.2. </w:t>
            </w:r>
            <w:r w:rsidRPr="00FB47EF">
              <w:rPr>
                <w:rFonts w:ascii="Times New Roman" w:eastAsia="Times New Roman" w:hAnsi="Times New Roman" w:cs="Times New Roman"/>
                <w:b/>
                <w:bCs/>
                <w:color w:val="0A0A0A"/>
                <w:sz w:val="24"/>
                <w:szCs w:val="24"/>
                <w:lang w:val="uk-UA" w:eastAsia="uk-UA"/>
              </w:rPr>
              <w:t xml:space="preserve">Довідка-характеристика </w:t>
            </w:r>
            <w:r w:rsidRPr="00FB47EF">
              <w:rPr>
                <w:rFonts w:ascii="Times New Roman" w:eastAsia="Times New Roman" w:hAnsi="Times New Roman" w:cs="Times New Roman"/>
                <w:color w:val="000000"/>
                <w:sz w:val="24"/>
                <w:szCs w:val="24"/>
                <w:lang w:val="uk-UA" w:eastAsia="uk-UA"/>
              </w:rPr>
              <w:t>транспортних засобів спеціального призначення</w:t>
            </w:r>
            <w:r w:rsidRPr="00FB47EF">
              <w:rPr>
                <w:rFonts w:ascii="Times New Roman" w:eastAsia="Times New Roman" w:hAnsi="Times New Roman" w:cs="Times New Roman"/>
                <w:color w:val="0A0A0A"/>
                <w:sz w:val="24"/>
                <w:szCs w:val="24"/>
                <w:lang w:val="uk-UA" w:eastAsia="uk-UA"/>
              </w:rPr>
              <w:t xml:space="preserve"> для збирання та перевезення побутових відході</w:t>
            </w:r>
            <w:r w:rsidR="0096672F">
              <w:rPr>
                <w:rFonts w:ascii="Times New Roman" w:eastAsia="Times New Roman" w:hAnsi="Times New Roman" w:cs="Times New Roman"/>
                <w:color w:val="0A0A0A"/>
                <w:sz w:val="24"/>
                <w:szCs w:val="24"/>
                <w:lang w:val="uk-UA" w:eastAsia="uk-UA"/>
              </w:rPr>
              <w:t>в заповнена за формою</w:t>
            </w:r>
            <w:r w:rsidR="000062F0">
              <w:rPr>
                <w:rFonts w:ascii="Times New Roman" w:eastAsia="Times New Roman" w:hAnsi="Times New Roman" w:cs="Times New Roman"/>
                <w:color w:val="0A0A0A"/>
                <w:sz w:val="24"/>
                <w:szCs w:val="24"/>
                <w:lang w:val="uk-UA" w:eastAsia="uk-UA"/>
              </w:rPr>
              <w:t>,</w:t>
            </w:r>
            <w:r w:rsidR="0096672F">
              <w:rPr>
                <w:rFonts w:ascii="Times New Roman" w:eastAsia="Times New Roman" w:hAnsi="Times New Roman" w:cs="Times New Roman"/>
                <w:color w:val="0A0A0A"/>
                <w:sz w:val="24"/>
                <w:szCs w:val="24"/>
                <w:lang w:val="uk-UA" w:eastAsia="uk-UA"/>
              </w:rPr>
              <w:t xml:space="preserve"> наведеною </w:t>
            </w:r>
            <w:r w:rsidRPr="00FB47EF">
              <w:rPr>
                <w:rFonts w:ascii="Times New Roman" w:eastAsia="Times New Roman" w:hAnsi="Times New Roman" w:cs="Times New Roman"/>
                <w:color w:val="0A0A0A"/>
                <w:sz w:val="24"/>
                <w:szCs w:val="24"/>
                <w:lang w:val="uk-UA" w:eastAsia="uk-UA"/>
              </w:rPr>
              <w:t xml:space="preserve">у </w:t>
            </w:r>
            <w:r w:rsidRPr="00FB47EF">
              <w:rPr>
                <w:rFonts w:ascii="Times New Roman" w:eastAsia="Times New Roman" w:hAnsi="Times New Roman" w:cs="Times New Roman"/>
                <w:i/>
                <w:iCs/>
                <w:color w:val="0A0A0A"/>
                <w:sz w:val="24"/>
                <w:szCs w:val="24"/>
                <w:lang w:val="uk-UA" w:eastAsia="uk-UA"/>
              </w:rPr>
              <w:t xml:space="preserve">додатку </w:t>
            </w:r>
            <w:r w:rsidR="004E249A">
              <w:rPr>
                <w:rFonts w:ascii="Times New Roman" w:eastAsia="Times New Roman" w:hAnsi="Times New Roman" w:cs="Times New Roman"/>
                <w:i/>
                <w:iCs/>
                <w:color w:val="0A0A0A"/>
                <w:sz w:val="24"/>
                <w:szCs w:val="24"/>
                <w:lang w:val="uk-UA" w:eastAsia="uk-UA"/>
              </w:rPr>
              <w:t>3</w:t>
            </w:r>
            <w:r w:rsidR="000062F0">
              <w:rPr>
                <w:rFonts w:ascii="Times New Roman" w:eastAsia="Times New Roman" w:hAnsi="Times New Roman" w:cs="Times New Roman"/>
                <w:i/>
                <w:iCs/>
                <w:color w:val="0A0A0A"/>
                <w:sz w:val="24"/>
                <w:szCs w:val="24"/>
                <w:lang w:val="uk-UA" w:eastAsia="uk-UA"/>
              </w:rPr>
              <w:t>,</w:t>
            </w:r>
            <w:r w:rsidRPr="00FB47EF">
              <w:rPr>
                <w:rFonts w:ascii="Times New Roman" w:eastAsia="Times New Roman" w:hAnsi="Times New Roman" w:cs="Times New Roman"/>
                <w:color w:val="0A0A0A"/>
                <w:sz w:val="24"/>
                <w:szCs w:val="24"/>
                <w:lang w:val="uk-UA" w:eastAsia="uk-UA"/>
              </w:rPr>
              <w:t xml:space="preserve"> з детальними технічними даними вказаними </w:t>
            </w:r>
            <w:r w:rsidRPr="00FB47EF">
              <w:rPr>
                <w:rFonts w:ascii="Times New Roman" w:eastAsia="Times New Roman" w:hAnsi="Times New Roman" w:cs="Times New Roman"/>
                <w:color w:val="000000"/>
                <w:sz w:val="24"/>
                <w:szCs w:val="24"/>
                <w:lang w:val="uk-UA" w:eastAsia="uk-UA"/>
              </w:rPr>
              <w:t>(марка, модель, державний номер, тип завантаження, об'єм кузова, екологічний клас, та ін.).</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Підтвердження права користування: </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1.3. Копії </w:t>
            </w:r>
            <w:proofErr w:type="spellStart"/>
            <w:r w:rsidRPr="00FB47EF">
              <w:rPr>
                <w:rFonts w:ascii="Times New Roman" w:eastAsia="Times New Roman" w:hAnsi="Times New Roman" w:cs="Times New Roman"/>
                <w:b/>
                <w:bCs/>
                <w:color w:val="0A0A0A"/>
                <w:sz w:val="24"/>
                <w:szCs w:val="24"/>
                <w:lang w:val="uk-UA" w:eastAsia="uk-UA"/>
              </w:rPr>
              <w:t>свідоцтв</w:t>
            </w:r>
            <w:proofErr w:type="spellEnd"/>
            <w:r w:rsidRPr="00FB47EF">
              <w:rPr>
                <w:rFonts w:ascii="Times New Roman" w:eastAsia="Times New Roman" w:hAnsi="Times New Roman" w:cs="Times New Roman"/>
                <w:b/>
                <w:bCs/>
                <w:color w:val="0A0A0A"/>
                <w:sz w:val="24"/>
                <w:szCs w:val="24"/>
                <w:lang w:val="uk-UA" w:eastAsia="uk-UA"/>
              </w:rPr>
              <w:t xml:space="preserve"> про реєстрацію</w:t>
            </w:r>
            <w:r w:rsidRPr="00FB47EF">
              <w:rPr>
                <w:rFonts w:ascii="Times New Roman" w:eastAsia="Times New Roman" w:hAnsi="Times New Roman" w:cs="Times New Roman"/>
                <w:color w:val="0A0A0A"/>
                <w:sz w:val="24"/>
                <w:szCs w:val="24"/>
                <w:lang w:val="uk-UA" w:eastAsia="uk-UA"/>
              </w:rPr>
              <w:t xml:space="preserve"> (техпаспортів) на всі заявлені одиниці техніки.</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1.4. Копії </w:t>
            </w:r>
            <w:r w:rsidRPr="00FB47EF">
              <w:rPr>
                <w:rFonts w:ascii="Times New Roman" w:eastAsia="Times New Roman" w:hAnsi="Times New Roman" w:cs="Times New Roman"/>
                <w:b/>
                <w:bCs/>
                <w:color w:val="0A0A0A"/>
                <w:sz w:val="24"/>
                <w:szCs w:val="24"/>
                <w:lang w:val="uk-UA" w:eastAsia="uk-UA"/>
              </w:rPr>
              <w:t>договорів оренди/лізингу</w:t>
            </w:r>
            <w:r w:rsidRPr="00FB47EF">
              <w:rPr>
                <w:rFonts w:ascii="Times New Roman" w:eastAsia="Times New Roman" w:hAnsi="Times New Roman" w:cs="Times New Roman"/>
                <w:color w:val="0A0A0A"/>
                <w:sz w:val="24"/>
                <w:szCs w:val="24"/>
                <w:lang w:val="uk-UA" w:eastAsia="uk-UA"/>
              </w:rPr>
              <w:t xml:space="preserve"> (якщо техніка не є власною), які мають бути чинними на весь період надання послуг.</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1.5 Технічний стан: копії діючих </w:t>
            </w:r>
            <w:r w:rsidRPr="00FB47EF">
              <w:rPr>
                <w:rFonts w:ascii="Times New Roman" w:eastAsia="Times New Roman" w:hAnsi="Times New Roman" w:cs="Times New Roman"/>
                <w:b/>
                <w:bCs/>
                <w:color w:val="0A0A0A"/>
                <w:sz w:val="24"/>
                <w:szCs w:val="24"/>
                <w:lang w:val="uk-UA" w:eastAsia="uk-UA"/>
              </w:rPr>
              <w:t>протоколів перевірки технічного стану</w:t>
            </w:r>
            <w:r w:rsidRPr="00FB47EF">
              <w:rPr>
                <w:rFonts w:ascii="Times New Roman" w:eastAsia="Times New Roman" w:hAnsi="Times New Roman" w:cs="Times New Roman"/>
                <w:color w:val="0A0A0A"/>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(ОТК),</w:t>
            </w:r>
            <w:r w:rsidRPr="00FB47EF">
              <w:rPr>
                <w:rFonts w:ascii="Times New Roman" w:eastAsia="Times New Roman" w:hAnsi="Times New Roman" w:cs="Times New Roman"/>
                <w:color w:val="0A0A0A"/>
                <w:sz w:val="24"/>
                <w:szCs w:val="24"/>
                <w:lang w:val="uk-UA" w:eastAsia="uk-UA"/>
              </w:rPr>
              <w:t xml:space="preserve"> що підтверджують справність спецтранспорту та його допуск до експлуатації</w:t>
            </w:r>
            <w:r w:rsidRPr="00FB47EF">
              <w:rPr>
                <w:rFonts w:ascii="Times New Roman" w:eastAsia="Times New Roman" w:hAnsi="Times New Roman" w:cs="Times New Roman"/>
                <w:color w:val="000000"/>
                <w:sz w:val="24"/>
                <w:szCs w:val="24"/>
                <w:lang w:val="uk-UA" w:eastAsia="uk-UA"/>
              </w:rPr>
              <w:t xml:space="preserve"> на дорогах загального користування.</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371CC6">
            <w:pPr>
              <w:numPr>
                <w:ilvl w:val="0"/>
                <w:numId w:val="4"/>
              </w:numPr>
              <w:spacing w:after="0" w:line="240" w:lineRule="auto"/>
              <w:ind w:firstLine="414"/>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lastRenderedPageBreak/>
              <w:t>Для підтвердження спроможності підтримувати належний санітарний с</w:t>
            </w:r>
            <w:r w:rsidR="000062F0">
              <w:rPr>
                <w:rFonts w:ascii="Times New Roman" w:eastAsia="Times New Roman" w:hAnsi="Times New Roman" w:cs="Times New Roman"/>
                <w:color w:val="0A0A0A"/>
                <w:sz w:val="24"/>
                <w:szCs w:val="24"/>
                <w:lang w:val="uk-UA" w:eastAsia="uk-UA"/>
              </w:rPr>
              <w:t xml:space="preserve">тан техніки учасник надає один </w:t>
            </w:r>
            <w:r w:rsidRPr="00FB47EF">
              <w:rPr>
                <w:rFonts w:ascii="Times New Roman" w:eastAsia="Times New Roman" w:hAnsi="Times New Roman" w:cs="Times New Roman"/>
                <w:color w:val="0A0A0A"/>
                <w:sz w:val="24"/>
                <w:szCs w:val="24"/>
                <w:lang w:val="uk-UA" w:eastAsia="uk-UA"/>
              </w:rPr>
              <w:t xml:space="preserve">з </w:t>
            </w:r>
            <w:r w:rsidR="000062F0">
              <w:rPr>
                <w:rFonts w:ascii="Times New Roman" w:eastAsia="Times New Roman" w:hAnsi="Times New Roman" w:cs="Times New Roman"/>
                <w:color w:val="0A0A0A"/>
                <w:sz w:val="24"/>
                <w:szCs w:val="24"/>
                <w:lang w:val="uk-UA" w:eastAsia="uk-UA"/>
              </w:rPr>
              <w:t>таких</w:t>
            </w:r>
            <w:r w:rsidRPr="00FB47EF">
              <w:rPr>
                <w:rFonts w:ascii="Times New Roman" w:eastAsia="Times New Roman" w:hAnsi="Times New Roman" w:cs="Times New Roman"/>
                <w:color w:val="0A0A0A"/>
                <w:sz w:val="24"/>
                <w:szCs w:val="24"/>
                <w:lang w:val="uk-UA" w:eastAsia="uk-UA"/>
              </w:rPr>
              <w:t xml:space="preserve"> документів:</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2.1. </w:t>
            </w:r>
            <w:r w:rsidRPr="00FB47EF">
              <w:rPr>
                <w:rFonts w:ascii="Times New Roman" w:eastAsia="Times New Roman" w:hAnsi="Times New Roman" w:cs="Times New Roman"/>
                <w:b/>
                <w:bCs/>
                <w:color w:val="0A0A0A"/>
                <w:sz w:val="24"/>
                <w:szCs w:val="24"/>
                <w:lang w:val="uk-UA" w:eastAsia="uk-UA"/>
              </w:rPr>
              <w:t>У разі наявності власного обладнання</w:t>
            </w:r>
            <w:r w:rsidRPr="00FB47EF">
              <w:rPr>
                <w:rFonts w:ascii="Times New Roman" w:eastAsia="Times New Roman" w:hAnsi="Times New Roman" w:cs="Times New Roman"/>
                <w:color w:val="0A0A0A"/>
                <w:sz w:val="24"/>
                <w:szCs w:val="24"/>
                <w:lang w:val="uk-UA" w:eastAsia="uk-UA"/>
              </w:rPr>
              <w:t>: довідку у довільній формі про наявність власної мийної інфраструктури (або мобільного обладнання типу «</w:t>
            </w:r>
            <w:proofErr w:type="spellStart"/>
            <w:r w:rsidRPr="00FB47EF">
              <w:rPr>
                <w:rFonts w:ascii="Times New Roman" w:eastAsia="Times New Roman" w:hAnsi="Times New Roman" w:cs="Times New Roman"/>
                <w:color w:val="0A0A0A"/>
                <w:sz w:val="24"/>
                <w:szCs w:val="24"/>
                <w:lang w:val="uk-UA" w:eastAsia="uk-UA"/>
              </w:rPr>
              <w:t>Karcher</w:t>
            </w:r>
            <w:proofErr w:type="spellEnd"/>
            <w:r w:rsidRPr="00FB47EF">
              <w:rPr>
                <w:rFonts w:ascii="Times New Roman" w:eastAsia="Times New Roman" w:hAnsi="Times New Roman" w:cs="Times New Roman"/>
                <w:color w:val="0A0A0A"/>
                <w:sz w:val="24"/>
                <w:szCs w:val="24"/>
                <w:lang w:val="uk-UA" w:eastAsia="uk-UA"/>
              </w:rPr>
              <w:t>») із зазначенням адреси її розташування та копію документа, що підтверджує право власності або користування цим об'єктом/обладнанням.</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2.2. </w:t>
            </w:r>
            <w:r w:rsidRPr="00FB47EF">
              <w:rPr>
                <w:rFonts w:ascii="Times New Roman" w:eastAsia="Times New Roman" w:hAnsi="Times New Roman" w:cs="Times New Roman"/>
                <w:b/>
                <w:bCs/>
                <w:color w:val="0A0A0A"/>
                <w:sz w:val="24"/>
                <w:szCs w:val="24"/>
                <w:lang w:val="uk-UA" w:eastAsia="uk-UA"/>
              </w:rPr>
              <w:t>У разі оренди обладнання:</w:t>
            </w:r>
            <w:r w:rsidRPr="00FB47EF">
              <w:rPr>
                <w:rFonts w:ascii="Times New Roman" w:eastAsia="Times New Roman" w:hAnsi="Times New Roman" w:cs="Times New Roman"/>
                <w:color w:val="0A0A0A"/>
                <w:sz w:val="24"/>
                <w:szCs w:val="24"/>
                <w:lang w:val="uk-UA" w:eastAsia="uk-UA"/>
              </w:rPr>
              <w:t xml:space="preserve"> копію чинного договору оренди обладнання для миття.</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2.3. </w:t>
            </w:r>
            <w:r w:rsidRPr="00FB47EF">
              <w:rPr>
                <w:rFonts w:ascii="Times New Roman" w:eastAsia="Times New Roman" w:hAnsi="Times New Roman" w:cs="Times New Roman"/>
                <w:b/>
                <w:bCs/>
                <w:color w:val="0A0A0A"/>
                <w:sz w:val="24"/>
                <w:szCs w:val="24"/>
                <w:lang w:val="uk-UA" w:eastAsia="uk-UA"/>
              </w:rPr>
              <w:t>У разі отримання послуг від третіх осіб:</w:t>
            </w:r>
            <w:r w:rsidRPr="00FB47EF">
              <w:rPr>
                <w:rFonts w:ascii="Times New Roman" w:eastAsia="Times New Roman" w:hAnsi="Times New Roman" w:cs="Times New Roman"/>
                <w:color w:val="0A0A0A"/>
                <w:sz w:val="24"/>
                <w:szCs w:val="24"/>
                <w:lang w:val="uk-UA" w:eastAsia="uk-UA"/>
              </w:rPr>
              <w:t xml:space="preserve"> копію чинного договору про надання послуг з миття та дезінфекції транспортних засобів спеціального призначення, укладеного зі спеціалізованим підприємством.</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p>
          <w:p w:rsidR="00FB47EF" w:rsidRPr="00FB47EF" w:rsidRDefault="00FB47EF" w:rsidP="00371CC6">
            <w:pPr>
              <w:numPr>
                <w:ilvl w:val="0"/>
                <w:numId w:val="5"/>
              </w:numPr>
              <w:spacing w:after="0" w:line="240" w:lineRule="auto"/>
              <w:ind w:firstLine="414"/>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Для підтвердження забезпечення належних умов зберігання техніки учасник надає:</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3.1 </w:t>
            </w:r>
            <w:r w:rsidRPr="00FB47EF">
              <w:rPr>
                <w:rFonts w:ascii="Times New Roman" w:eastAsia="Times New Roman" w:hAnsi="Times New Roman" w:cs="Times New Roman"/>
                <w:b/>
                <w:bCs/>
                <w:color w:val="000000"/>
                <w:sz w:val="24"/>
                <w:szCs w:val="24"/>
                <w:lang w:val="uk-UA" w:eastAsia="uk-UA"/>
              </w:rPr>
              <w:t>У разі наявності власної території:</w:t>
            </w:r>
            <w:r w:rsidRPr="00FB47EF">
              <w:rPr>
                <w:rFonts w:ascii="Times New Roman" w:eastAsia="Times New Roman" w:hAnsi="Times New Roman" w:cs="Times New Roman"/>
                <w:color w:val="000000"/>
                <w:sz w:val="24"/>
                <w:szCs w:val="24"/>
                <w:lang w:val="uk-UA" w:eastAsia="uk-UA"/>
              </w:rPr>
              <w:t xml:space="preserve"> довідку у довільній формі із зазначенням адреси та площі місця зберігання, а також копію документа, що підтверджує право власності або постійного користування земельною ділянкою (витяг з реєстру, державний акт тощо).</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3.2. </w:t>
            </w:r>
            <w:r w:rsidRPr="00FB47EF">
              <w:rPr>
                <w:rFonts w:ascii="Times New Roman" w:eastAsia="Times New Roman" w:hAnsi="Times New Roman" w:cs="Times New Roman"/>
                <w:b/>
                <w:bCs/>
                <w:color w:val="000000"/>
                <w:sz w:val="24"/>
                <w:szCs w:val="24"/>
                <w:lang w:val="uk-UA" w:eastAsia="uk-UA"/>
              </w:rPr>
              <w:t>У разі оренди території:</w:t>
            </w:r>
            <w:r w:rsidRPr="00FB47EF">
              <w:rPr>
                <w:rFonts w:ascii="Times New Roman" w:eastAsia="Times New Roman" w:hAnsi="Times New Roman" w:cs="Times New Roman"/>
                <w:color w:val="000000"/>
                <w:sz w:val="24"/>
                <w:szCs w:val="24"/>
                <w:lang w:val="uk-UA" w:eastAsia="uk-UA"/>
              </w:rPr>
              <w:t xml:space="preserve"> копію чинного договору оренди земельної ділянки або виробничої бази, що передбачає можливість розміщення транспортних засобів спеціального призначення.</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3.3. </w:t>
            </w:r>
            <w:r w:rsidRPr="00FB47EF">
              <w:rPr>
                <w:rFonts w:ascii="Times New Roman" w:eastAsia="Times New Roman" w:hAnsi="Times New Roman" w:cs="Times New Roman"/>
                <w:b/>
                <w:bCs/>
                <w:color w:val="000000"/>
                <w:sz w:val="24"/>
                <w:szCs w:val="24"/>
                <w:lang w:val="uk-UA" w:eastAsia="uk-UA"/>
              </w:rPr>
              <w:t>У разі зберігання на автостоянках:</w:t>
            </w:r>
            <w:r w:rsidRPr="00FB47EF">
              <w:rPr>
                <w:rFonts w:ascii="Times New Roman" w:eastAsia="Times New Roman" w:hAnsi="Times New Roman" w:cs="Times New Roman"/>
                <w:color w:val="000000"/>
                <w:sz w:val="24"/>
                <w:szCs w:val="24"/>
                <w:lang w:val="uk-UA" w:eastAsia="uk-UA"/>
              </w:rPr>
              <w:t xml:space="preserve"> копію чинного договору про надання послуг зі зберігання (паркування) транспортних засобів, укладеного з власником/оператором автостоянки, із зазначенням адреси об'єкта.</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Arial" w:eastAsia="Times New Roman" w:hAnsi="Arial" w:cs="Arial"/>
                <w:color w:val="0A0A0A"/>
                <w:sz w:val="24"/>
                <w:szCs w:val="24"/>
                <w:lang w:val="uk-UA" w:eastAsia="uk-UA"/>
              </w:rPr>
              <w:t> </w:t>
            </w:r>
          </w:p>
          <w:p w:rsidR="00FB47EF" w:rsidRPr="00FB47EF" w:rsidRDefault="00FB47EF" w:rsidP="00371CC6">
            <w:pPr>
              <w:numPr>
                <w:ilvl w:val="0"/>
                <w:numId w:val="6"/>
              </w:numPr>
              <w:spacing w:after="0" w:line="240" w:lineRule="auto"/>
              <w:ind w:firstLine="556"/>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Учасник підтверджує можливість проведення регулярного технічного обслуговування та оперативного ремонту спецтехніки одним із способів:</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4.1. </w:t>
            </w:r>
            <w:r w:rsidRPr="00FB47EF">
              <w:rPr>
                <w:rFonts w:ascii="Times New Roman" w:eastAsia="Times New Roman" w:hAnsi="Times New Roman" w:cs="Times New Roman"/>
                <w:b/>
                <w:bCs/>
                <w:color w:val="0A0A0A"/>
                <w:sz w:val="24"/>
                <w:szCs w:val="24"/>
                <w:lang w:val="uk-UA" w:eastAsia="uk-UA"/>
              </w:rPr>
              <w:t>Варіант А (Власна база):</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4.1.1</w:t>
            </w:r>
            <w:r w:rsidRPr="00FB47EF">
              <w:rPr>
                <w:rFonts w:ascii="Times New Roman" w:eastAsia="Times New Roman" w:hAnsi="Times New Roman" w:cs="Times New Roman"/>
                <w:b/>
                <w:bCs/>
                <w:color w:val="0A0A0A"/>
                <w:sz w:val="24"/>
                <w:szCs w:val="24"/>
                <w:lang w:val="uk-UA" w:eastAsia="uk-UA"/>
              </w:rPr>
              <w:t>. Довідка</w:t>
            </w:r>
            <w:r w:rsidRPr="00FB47EF">
              <w:rPr>
                <w:rFonts w:ascii="Times New Roman" w:eastAsia="Times New Roman" w:hAnsi="Times New Roman" w:cs="Times New Roman"/>
                <w:color w:val="0A0A0A"/>
                <w:sz w:val="24"/>
                <w:szCs w:val="24"/>
                <w:lang w:val="uk-UA" w:eastAsia="uk-UA"/>
              </w:rPr>
              <w:t xml:space="preserve"> про наявність власної ремонтної бази (бокси, майстерні) із зазначенням адреси та переліку обладнання (підйомники, інструменти тощо).</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4.1.2.Копії </w:t>
            </w:r>
            <w:r w:rsidRPr="00FB47EF">
              <w:rPr>
                <w:rFonts w:ascii="Times New Roman" w:eastAsia="Times New Roman" w:hAnsi="Times New Roman" w:cs="Times New Roman"/>
                <w:b/>
                <w:bCs/>
                <w:color w:val="0A0A0A"/>
                <w:sz w:val="24"/>
                <w:szCs w:val="24"/>
                <w:lang w:val="uk-UA" w:eastAsia="uk-UA"/>
              </w:rPr>
              <w:t>наказів про прийняття на роботу</w:t>
            </w:r>
            <w:r w:rsidRPr="00FB47EF">
              <w:rPr>
                <w:rFonts w:ascii="Times New Roman" w:eastAsia="Times New Roman" w:hAnsi="Times New Roman" w:cs="Times New Roman"/>
                <w:color w:val="0A0A0A"/>
                <w:sz w:val="24"/>
                <w:szCs w:val="24"/>
                <w:lang w:val="uk-UA" w:eastAsia="uk-UA"/>
              </w:rPr>
              <w:t xml:space="preserve"> (або витяги з трудових книжок/цивільно-правових договорів) відповідного персоналу: механіків, слюсарів, електриків тощо.</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4.2. </w:t>
            </w:r>
            <w:r w:rsidRPr="00FB47EF">
              <w:rPr>
                <w:rFonts w:ascii="Times New Roman" w:eastAsia="Times New Roman" w:hAnsi="Times New Roman" w:cs="Times New Roman"/>
                <w:b/>
                <w:bCs/>
                <w:color w:val="0A0A0A"/>
                <w:sz w:val="24"/>
                <w:szCs w:val="24"/>
                <w:lang w:val="uk-UA" w:eastAsia="uk-UA"/>
              </w:rPr>
              <w:t>Варіант Б (Оренда або сервісний договір):</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4.2.1. Копія чинного </w:t>
            </w:r>
            <w:r w:rsidRPr="00FB47EF">
              <w:rPr>
                <w:rFonts w:ascii="Times New Roman" w:eastAsia="Times New Roman" w:hAnsi="Times New Roman" w:cs="Times New Roman"/>
                <w:b/>
                <w:bCs/>
                <w:color w:val="0A0A0A"/>
                <w:sz w:val="24"/>
                <w:szCs w:val="24"/>
                <w:lang w:val="uk-UA" w:eastAsia="uk-UA"/>
              </w:rPr>
              <w:t>договору оренди</w:t>
            </w:r>
            <w:r w:rsidRPr="00FB47EF">
              <w:rPr>
                <w:rFonts w:ascii="Times New Roman" w:eastAsia="Times New Roman" w:hAnsi="Times New Roman" w:cs="Times New Roman"/>
                <w:color w:val="0A0A0A"/>
                <w:sz w:val="24"/>
                <w:szCs w:val="24"/>
                <w:lang w:val="uk-UA" w:eastAsia="uk-UA"/>
              </w:rPr>
              <w:t xml:space="preserve"> ремонтної бази (приміщень та обладнання).</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4.2.2.</w:t>
            </w:r>
            <w:r w:rsidRPr="00FB47EF">
              <w:rPr>
                <w:rFonts w:ascii="Times New Roman" w:eastAsia="Times New Roman" w:hAnsi="Times New Roman" w:cs="Times New Roman"/>
                <w:b/>
                <w:bCs/>
                <w:color w:val="0A0A0A"/>
                <w:sz w:val="24"/>
                <w:szCs w:val="24"/>
                <w:lang w:val="uk-UA" w:eastAsia="uk-UA"/>
              </w:rPr>
              <w:t xml:space="preserve"> </w:t>
            </w:r>
            <w:r w:rsidRPr="00FB47EF">
              <w:rPr>
                <w:rFonts w:ascii="Times New Roman" w:eastAsia="Times New Roman" w:hAnsi="Times New Roman" w:cs="Times New Roman"/>
                <w:color w:val="0A0A0A"/>
                <w:sz w:val="24"/>
                <w:szCs w:val="24"/>
                <w:lang w:val="uk-UA" w:eastAsia="uk-UA"/>
              </w:rPr>
              <w:t xml:space="preserve">Або копія чинного </w:t>
            </w:r>
            <w:r w:rsidRPr="00FB47EF">
              <w:rPr>
                <w:rFonts w:ascii="Times New Roman" w:eastAsia="Times New Roman" w:hAnsi="Times New Roman" w:cs="Times New Roman"/>
                <w:b/>
                <w:bCs/>
                <w:color w:val="0A0A0A"/>
                <w:sz w:val="24"/>
                <w:szCs w:val="24"/>
                <w:lang w:val="uk-UA" w:eastAsia="uk-UA"/>
              </w:rPr>
              <w:t>договору про надання послуг з технічного обслуговування та ремонту</w:t>
            </w:r>
            <w:r w:rsidRPr="00FB47EF">
              <w:rPr>
                <w:rFonts w:ascii="Times New Roman" w:eastAsia="Times New Roman" w:hAnsi="Times New Roman" w:cs="Times New Roman"/>
                <w:color w:val="0A0A0A"/>
                <w:sz w:val="24"/>
                <w:szCs w:val="24"/>
                <w:lang w:val="uk-UA" w:eastAsia="uk-UA"/>
              </w:rPr>
              <w:t>, укладеного зі спеціалізованим сервісним центром (СТО). У такому разі штатний персонал з ремонту від учасника не вимагається.</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371CC6">
            <w:pPr>
              <w:numPr>
                <w:ilvl w:val="0"/>
                <w:numId w:val="7"/>
              </w:numPr>
              <w:spacing w:after="0" w:line="240" w:lineRule="auto"/>
              <w:ind w:firstLine="414"/>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lastRenderedPageBreak/>
              <w:t xml:space="preserve">Учасник підтверджує спроможність проведення щозмінних </w:t>
            </w:r>
            <w:proofErr w:type="spellStart"/>
            <w:r w:rsidRPr="00FB47EF">
              <w:rPr>
                <w:rFonts w:ascii="Times New Roman" w:eastAsia="Times New Roman" w:hAnsi="Times New Roman" w:cs="Times New Roman"/>
                <w:color w:val="0A0A0A"/>
                <w:sz w:val="24"/>
                <w:szCs w:val="24"/>
                <w:lang w:val="uk-UA" w:eastAsia="uk-UA"/>
              </w:rPr>
              <w:t>передрейсових</w:t>
            </w:r>
            <w:proofErr w:type="spellEnd"/>
            <w:r w:rsidRPr="00FB47EF">
              <w:rPr>
                <w:rFonts w:ascii="Times New Roman" w:eastAsia="Times New Roman" w:hAnsi="Times New Roman" w:cs="Times New Roman"/>
                <w:color w:val="0A0A0A"/>
                <w:sz w:val="24"/>
                <w:szCs w:val="24"/>
                <w:lang w:val="uk-UA" w:eastAsia="uk-UA"/>
              </w:rPr>
              <w:t xml:space="preserve"> та </w:t>
            </w:r>
            <w:proofErr w:type="spellStart"/>
            <w:r w:rsidRPr="00FB47EF">
              <w:rPr>
                <w:rFonts w:ascii="Times New Roman" w:eastAsia="Times New Roman" w:hAnsi="Times New Roman" w:cs="Times New Roman"/>
                <w:color w:val="0A0A0A"/>
                <w:sz w:val="24"/>
                <w:szCs w:val="24"/>
                <w:lang w:val="uk-UA" w:eastAsia="uk-UA"/>
              </w:rPr>
              <w:t>післярейсових</w:t>
            </w:r>
            <w:proofErr w:type="spellEnd"/>
            <w:r w:rsidRPr="00FB47EF">
              <w:rPr>
                <w:rFonts w:ascii="Times New Roman" w:eastAsia="Times New Roman" w:hAnsi="Times New Roman" w:cs="Times New Roman"/>
                <w:color w:val="0A0A0A"/>
                <w:sz w:val="24"/>
                <w:szCs w:val="24"/>
                <w:lang w:val="uk-UA" w:eastAsia="uk-UA"/>
              </w:rPr>
              <w:t xml:space="preserve"> медичних ог</w:t>
            </w:r>
            <w:r w:rsidR="004C7DB0">
              <w:rPr>
                <w:rFonts w:ascii="Times New Roman" w:eastAsia="Times New Roman" w:hAnsi="Times New Roman" w:cs="Times New Roman"/>
                <w:color w:val="0A0A0A"/>
                <w:sz w:val="24"/>
                <w:szCs w:val="24"/>
                <w:lang w:val="uk-UA" w:eastAsia="uk-UA"/>
              </w:rPr>
              <w:t xml:space="preserve">лядів водіїв одним із </w:t>
            </w:r>
            <w:r w:rsidRPr="00FB47EF">
              <w:rPr>
                <w:rFonts w:ascii="Times New Roman" w:eastAsia="Times New Roman" w:hAnsi="Times New Roman" w:cs="Times New Roman"/>
                <w:color w:val="0A0A0A"/>
                <w:sz w:val="24"/>
                <w:szCs w:val="24"/>
                <w:lang w:val="uk-UA" w:eastAsia="uk-UA"/>
              </w:rPr>
              <w:t>способів:</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5.1.</w:t>
            </w:r>
            <w:r w:rsidRPr="00FB47EF">
              <w:rPr>
                <w:rFonts w:ascii="Times New Roman" w:eastAsia="Times New Roman" w:hAnsi="Times New Roman" w:cs="Times New Roman"/>
                <w:b/>
                <w:bCs/>
                <w:color w:val="0A0A0A"/>
                <w:sz w:val="24"/>
                <w:szCs w:val="24"/>
                <w:lang w:val="uk-UA" w:eastAsia="uk-UA"/>
              </w:rPr>
              <w:t xml:space="preserve"> Варіант А (Власна медична служба):</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5.1.1.</w:t>
            </w:r>
            <w:r w:rsidRPr="00FB47EF">
              <w:rPr>
                <w:rFonts w:ascii="Times New Roman" w:eastAsia="Times New Roman" w:hAnsi="Times New Roman" w:cs="Times New Roman"/>
                <w:b/>
                <w:bCs/>
                <w:color w:val="0A0A0A"/>
                <w:sz w:val="24"/>
                <w:szCs w:val="24"/>
                <w:lang w:val="uk-UA" w:eastAsia="uk-UA"/>
              </w:rPr>
              <w:t xml:space="preserve"> Копія наказу</w:t>
            </w:r>
            <w:r w:rsidRPr="00FB47EF">
              <w:rPr>
                <w:rFonts w:ascii="Times New Roman" w:eastAsia="Times New Roman" w:hAnsi="Times New Roman" w:cs="Times New Roman"/>
                <w:color w:val="0A0A0A"/>
                <w:sz w:val="24"/>
                <w:szCs w:val="24"/>
                <w:lang w:val="uk-UA" w:eastAsia="uk-UA"/>
              </w:rPr>
              <w:t xml:space="preserve"> про прийняття у штат медичного працівника, який має право проводити такі огляди.</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5.1.2.</w:t>
            </w:r>
            <w:r w:rsidRPr="00FB47EF">
              <w:rPr>
                <w:rFonts w:ascii="Times New Roman" w:eastAsia="Times New Roman" w:hAnsi="Times New Roman" w:cs="Times New Roman"/>
                <w:b/>
                <w:bCs/>
                <w:color w:val="0A0A0A"/>
                <w:sz w:val="24"/>
                <w:szCs w:val="24"/>
                <w:lang w:val="uk-UA" w:eastAsia="uk-UA"/>
              </w:rPr>
              <w:t xml:space="preserve"> Довідка про оснащення</w:t>
            </w:r>
            <w:r w:rsidRPr="00FB47EF">
              <w:rPr>
                <w:rFonts w:ascii="Times New Roman" w:eastAsia="Times New Roman" w:hAnsi="Times New Roman" w:cs="Times New Roman"/>
                <w:color w:val="0A0A0A"/>
                <w:sz w:val="24"/>
                <w:szCs w:val="24"/>
                <w:lang w:val="uk-UA" w:eastAsia="uk-UA"/>
              </w:rPr>
              <w:t xml:space="preserve"> постійного спеціального приміщення (медпункту) необхідним обладнанням (тонометр, термометр, </w:t>
            </w:r>
            <w:proofErr w:type="spellStart"/>
            <w:r w:rsidRPr="00FB47EF">
              <w:rPr>
                <w:rFonts w:ascii="Times New Roman" w:eastAsia="Times New Roman" w:hAnsi="Times New Roman" w:cs="Times New Roman"/>
                <w:color w:val="0A0A0A"/>
                <w:sz w:val="24"/>
                <w:szCs w:val="24"/>
                <w:lang w:val="uk-UA" w:eastAsia="uk-UA"/>
              </w:rPr>
              <w:t>алкотестер</w:t>
            </w:r>
            <w:proofErr w:type="spellEnd"/>
            <w:r w:rsidRPr="00FB47EF">
              <w:rPr>
                <w:rFonts w:ascii="Times New Roman" w:eastAsia="Times New Roman" w:hAnsi="Times New Roman" w:cs="Times New Roman"/>
                <w:color w:val="0A0A0A"/>
                <w:sz w:val="24"/>
                <w:szCs w:val="24"/>
                <w:lang w:val="uk-UA" w:eastAsia="uk-UA"/>
              </w:rPr>
              <w:t xml:space="preserve"> тощо).</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5.1.3.</w:t>
            </w:r>
            <w:r w:rsidRPr="00FB47EF">
              <w:rPr>
                <w:rFonts w:ascii="Times New Roman" w:eastAsia="Times New Roman" w:hAnsi="Times New Roman" w:cs="Times New Roman"/>
                <w:b/>
                <w:bCs/>
                <w:color w:val="0A0A0A"/>
                <w:sz w:val="24"/>
                <w:szCs w:val="24"/>
                <w:lang w:val="uk-UA" w:eastAsia="uk-UA"/>
              </w:rPr>
              <w:t xml:space="preserve"> Копія ліцензії</w:t>
            </w:r>
            <w:r w:rsidRPr="00FB47EF">
              <w:rPr>
                <w:rFonts w:ascii="Times New Roman" w:eastAsia="Times New Roman" w:hAnsi="Times New Roman" w:cs="Times New Roman"/>
                <w:color w:val="0A0A0A"/>
                <w:sz w:val="24"/>
                <w:szCs w:val="24"/>
                <w:lang w:val="uk-UA" w:eastAsia="uk-UA"/>
              </w:rPr>
              <w:t xml:space="preserve"> на медичну практику (або підтвердження реєстрації суб'єкта як такого, що має право на медперсонал у штаті).</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5.2.</w:t>
            </w:r>
            <w:r w:rsidRPr="00FB47EF">
              <w:rPr>
                <w:rFonts w:ascii="Times New Roman" w:eastAsia="Times New Roman" w:hAnsi="Times New Roman" w:cs="Times New Roman"/>
                <w:b/>
                <w:bCs/>
                <w:color w:val="0A0A0A"/>
                <w:sz w:val="28"/>
                <w:szCs w:val="28"/>
                <w:lang w:val="uk-UA" w:eastAsia="uk-UA"/>
              </w:rPr>
              <w:t xml:space="preserve"> </w:t>
            </w:r>
            <w:r w:rsidRPr="00FB47EF">
              <w:rPr>
                <w:rFonts w:ascii="Times New Roman" w:eastAsia="Times New Roman" w:hAnsi="Times New Roman" w:cs="Times New Roman"/>
                <w:b/>
                <w:bCs/>
                <w:color w:val="0A0A0A"/>
                <w:sz w:val="24"/>
                <w:szCs w:val="24"/>
                <w:lang w:val="uk-UA" w:eastAsia="uk-UA"/>
              </w:rPr>
              <w:t>Варіант Б (Договірна основа):</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5.2.1</w:t>
            </w:r>
            <w:r w:rsidRPr="00FB47EF">
              <w:rPr>
                <w:rFonts w:ascii="Times New Roman" w:eastAsia="Times New Roman" w:hAnsi="Times New Roman" w:cs="Times New Roman"/>
                <w:b/>
                <w:bCs/>
                <w:color w:val="0A0A0A"/>
                <w:sz w:val="24"/>
                <w:szCs w:val="24"/>
                <w:lang w:val="uk-UA" w:eastAsia="uk-UA"/>
              </w:rPr>
              <w:t>. Копія чинного договору</w:t>
            </w:r>
            <w:r w:rsidRPr="00FB47EF">
              <w:rPr>
                <w:rFonts w:ascii="Times New Roman" w:eastAsia="Times New Roman" w:hAnsi="Times New Roman" w:cs="Times New Roman"/>
                <w:color w:val="0A0A0A"/>
                <w:sz w:val="24"/>
                <w:szCs w:val="24"/>
                <w:lang w:val="uk-UA" w:eastAsia="uk-UA"/>
              </w:rPr>
              <w:t xml:space="preserve"> про надання послуг з проведення щозмінних </w:t>
            </w:r>
            <w:proofErr w:type="spellStart"/>
            <w:r w:rsidRPr="00FB47EF">
              <w:rPr>
                <w:rFonts w:ascii="Times New Roman" w:eastAsia="Times New Roman" w:hAnsi="Times New Roman" w:cs="Times New Roman"/>
                <w:color w:val="0A0A0A"/>
                <w:sz w:val="24"/>
                <w:szCs w:val="24"/>
                <w:lang w:val="uk-UA" w:eastAsia="uk-UA"/>
              </w:rPr>
              <w:t>передрейсових</w:t>
            </w:r>
            <w:proofErr w:type="spellEnd"/>
            <w:r w:rsidRPr="00FB47EF">
              <w:rPr>
                <w:rFonts w:ascii="Times New Roman" w:eastAsia="Times New Roman" w:hAnsi="Times New Roman" w:cs="Times New Roman"/>
                <w:color w:val="0A0A0A"/>
                <w:sz w:val="24"/>
                <w:szCs w:val="24"/>
                <w:lang w:val="uk-UA" w:eastAsia="uk-UA"/>
              </w:rPr>
              <w:t xml:space="preserve"> та </w:t>
            </w:r>
            <w:proofErr w:type="spellStart"/>
            <w:r w:rsidRPr="00FB47EF">
              <w:rPr>
                <w:rFonts w:ascii="Times New Roman" w:eastAsia="Times New Roman" w:hAnsi="Times New Roman" w:cs="Times New Roman"/>
                <w:color w:val="0A0A0A"/>
                <w:sz w:val="24"/>
                <w:szCs w:val="24"/>
                <w:lang w:val="uk-UA" w:eastAsia="uk-UA"/>
              </w:rPr>
              <w:t>післярейсових</w:t>
            </w:r>
            <w:proofErr w:type="spellEnd"/>
            <w:r w:rsidRPr="00FB47EF">
              <w:rPr>
                <w:rFonts w:ascii="Times New Roman" w:eastAsia="Times New Roman" w:hAnsi="Times New Roman" w:cs="Times New Roman"/>
                <w:color w:val="0A0A0A"/>
                <w:sz w:val="24"/>
                <w:szCs w:val="24"/>
                <w:lang w:val="uk-UA" w:eastAsia="uk-UA"/>
              </w:rPr>
              <w:t xml:space="preserve"> медичних оглядів водіїв, укладеного з медичним закладом або ФОП, що має відповідну ліцензію МОЗ.</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5.2.1.</w:t>
            </w:r>
            <w:r w:rsidRPr="00FB47EF">
              <w:rPr>
                <w:rFonts w:ascii="Times New Roman" w:eastAsia="Times New Roman" w:hAnsi="Times New Roman" w:cs="Times New Roman"/>
                <w:b/>
                <w:bCs/>
                <w:color w:val="0A0A0A"/>
                <w:sz w:val="24"/>
                <w:szCs w:val="24"/>
                <w:lang w:val="uk-UA" w:eastAsia="uk-UA"/>
              </w:rPr>
              <w:t xml:space="preserve"> Копія ліцензії</w:t>
            </w:r>
            <w:r w:rsidRPr="00FB47EF">
              <w:rPr>
                <w:rFonts w:ascii="Times New Roman" w:eastAsia="Times New Roman" w:hAnsi="Times New Roman" w:cs="Times New Roman"/>
                <w:color w:val="0A0A0A"/>
                <w:sz w:val="24"/>
                <w:szCs w:val="24"/>
                <w:lang w:val="uk-UA" w:eastAsia="uk-UA"/>
              </w:rPr>
              <w:t xml:space="preserve"> на провадження медичної практики того суб'єкта, з яким укладено договір.</w:t>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Default="00FB47EF" w:rsidP="00FB47EF">
            <w:pPr>
              <w:spacing w:after="0" w:line="240" w:lineRule="auto"/>
              <w:ind w:left="1170"/>
              <w:jc w:val="both"/>
              <w:rPr>
                <w:rFonts w:ascii="Times New Roman" w:eastAsia="Times New Roman" w:hAnsi="Times New Roman" w:cs="Times New Roman"/>
                <w:b/>
                <w:bCs/>
                <w:color w:val="000000"/>
                <w:sz w:val="24"/>
                <w:szCs w:val="24"/>
                <w:u w:val="single"/>
                <w:lang w:val="uk-UA" w:eastAsia="uk-UA"/>
              </w:rPr>
            </w:pPr>
            <w:r w:rsidRPr="00FB47EF">
              <w:rPr>
                <w:rFonts w:ascii="Times New Roman" w:eastAsia="Times New Roman" w:hAnsi="Times New Roman" w:cs="Times New Roman"/>
                <w:b/>
                <w:bCs/>
                <w:color w:val="000000"/>
                <w:sz w:val="24"/>
                <w:szCs w:val="24"/>
                <w:u w:val="single"/>
                <w:lang w:val="uk-UA" w:eastAsia="uk-UA"/>
              </w:rPr>
              <w:t>Додаткові вимоги:</w:t>
            </w:r>
          </w:p>
          <w:p w:rsidR="003F0740" w:rsidRPr="003F0740" w:rsidRDefault="003F0740" w:rsidP="003F0740">
            <w:pPr>
              <w:spacing w:after="0" w:line="240" w:lineRule="auto"/>
              <w:ind w:firstLine="414"/>
              <w:jc w:val="both"/>
              <w:rPr>
                <w:rFonts w:ascii="Times New Roman" w:eastAsia="Times New Roman" w:hAnsi="Times New Roman" w:cs="Times New Roman"/>
                <w:sz w:val="24"/>
                <w:szCs w:val="24"/>
                <w:lang w:val="uk-UA" w:eastAsia="uk-UA"/>
              </w:rPr>
            </w:pPr>
            <w:r w:rsidRPr="003F0740">
              <w:rPr>
                <w:rFonts w:ascii="Times New Roman" w:eastAsia="Times New Roman" w:hAnsi="Times New Roman" w:cs="Times New Roman"/>
                <w:bCs/>
                <w:color w:val="000000"/>
                <w:sz w:val="24"/>
                <w:szCs w:val="24"/>
                <w:lang w:val="uk-UA" w:eastAsia="uk-UA"/>
              </w:rPr>
              <w:t xml:space="preserve">6. </w:t>
            </w:r>
            <w:r>
              <w:rPr>
                <w:rFonts w:ascii="Times New Roman" w:eastAsia="Times New Roman" w:hAnsi="Times New Roman" w:cs="Times New Roman"/>
                <w:bCs/>
                <w:color w:val="000000"/>
                <w:sz w:val="24"/>
                <w:szCs w:val="24"/>
                <w:lang w:val="uk-UA" w:eastAsia="uk-UA"/>
              </w:rPr>
              <w:t xml:space="preserve">Для підтвердження наявності пристроїв автоматизованого </w:t>
            </w:r>
            <w:proofErr w:type="spellStart"/>
            <w:r>
              <w:rPr>
                <w:rFonts w:ascii="Times New Roman" w:eastAsia="Times New Roman" w:hAnsi="Times New Roman" w:cs="Times New Roman"/>
                <w:bCs/>
                <w:color w:val="000000"/>
                <w:sz w:val="24"/>
                <w:szCs w:val="24"/>
                <w:lang w:val="uk-UA" w:eastAsia="uk-UA"/>
              </w:rPr>
              <w:t>геоінформаційного</w:t>
            </w:r>
            <w:proofErr w:type="spellEnd"/>
            <w:r>
              <w:rPr>
                <w:rFonts w:ascii="Times New Roman" w:eastAsia="Times New Roman" w:hAnsi="Times New Roman" w:cs="Times New Roman"/>
                <w:bCs/>
                <w:color w:val="000000"/>
                <w:sz w:val="24"/>
                <w:szCs w:val="24"/>
                <w:lang w:val="uk-UA" w:eastAsia="uk-UA"/>
              </w:rPr>
              <w:t xml:space="preserve"> контролю учасник надає: </w:t>
            </w:r>
          </w:p>
          <w:p w:rsidR="00FB47EF" w:rsidRDefault="00FB47EF" w:rsidP="003F044C">
            <w:pPr>
              <w:spacing w:after="0" w:line="240" w:lineRule="auto"/>
              <w:ind w:firstLine="272"/>
              <w:jc w:val="both"/>
              <w:rPr>
                <w:rFonts w:ascii="Times New Roman" w:eastAsia="Times New Roman" w:hAnsi="Times New Roman" w:cs="Times New Roman"/>
                <w:i/>
                <w:iCs/>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6.1.надається довідка-характеристика транспортних засобів спеціального призначення, які обладнанні пристроями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згідно з  </w:t>
            </w:r>
            <w:r w:rsidR="00CB5D1B">
              <w:rPr>
                <w:rFonts w:ascii="Times New Roman" w:eastAsia="Times New Roman" w:hAnsi="Times New Roman" w:cs="Times New Roman"/>
                <w:i/>
                <w:iCs/>
                <w:color w:val="000000"/>
                <w:sz w:val="24"/>
                <w:szCs w:val="24"/>
                <w:lang w:val="uk-UA" w:eastAsia="uk-UA"/>
              </w:rPr>
              <w:t>додатком 3.</w:t>
            </w:r>
          </w:p>
          <w:p w:rsidR="00CB5D1B" w:rsidRPr="00FB47EF" w:rsidRDefault="00CB5D1B" w:rsidP="003F044C">
            <w:pPr>
              <w:spacing w:after="0" w:line="240" w:lineRule="auto"/>
              <w:ind w:firstLine="272"/>
              <w:jc w:val="both"/>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hanging="38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shd w:val="clear" w:color="auto" w:fill="FFFFFF"/>
                <w:lang w:val="uk-UA" w:eastAsia="uk-UA"/>
              </w:rPr>
              <w:t>       </w:t>
            </w:r>
            <w:r w:rsidR="003F044C">
              <w:rPr>
                <w:rFonts w:ascii="Times New Roman" w:eastAsia="Times New Roman" w:hAnsi="Times New Roman" w:cs="Times New Roman"/>
                <w:color w:val="000000"/>
                <w:sz w:val="24"/>
                <w:szCs w:val="24"/>
                <w:shd w:val="clear" w:color="auto" w:fill="FFFFFF"/>
                <w:lang w:val="uk-UA" w:eastAsia="uk-UA"/>
              </w:rPr>
              <w:t xml:space="preserve"> </w:t>
            </w:r>
            <w:r w:rsidRPr="00FB47EF">
              <w:rPr>
                <w:rFonts w:ascii="Times New Roman" w:eastAsia="Times New Roman" w:hAnsi="Times New Roman" w:cs="Times New Roman"/>
                <w:color w:val="000000"/>
                <w:sz w:val="24"/>
                <w:szCs w:val="24"/>
                <w:shd w:val="clear" w:color="auto" w:fill="FFFFFF"/>
                <w:lang w:val="uk-UA" w:eastAsia="uk-UA"/>
              </w:rPr>
              <w:t>7. Д</w:t>
            </w:r>
            <w:r w:rsidRPr="00FB47EF">
              <w:rPr>
                <w:rFonts w:ascii="Times New Roman" w:eastAsia="Times New Roman" w:hAnsi="Times New Roman" w:cs="Times New Roman"/>
                <w:color w:val="0A0A0A"/>
                <w:sz w:val="24"/>
                <w:szCs w:val="24"/>
                <w:lang w:val="uk-UA" w:eastAsia="uk-UA"/>
              </w:rPr>
              <w:t>ля підтвердження наявності необхідної кількості контейнерів певного для збирання побутових відходів учасник надає:</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7.1. </w:t>
            </w:r>
            <w:r w:rsidRPr="00FB47EF">
              <w:rPr>
                <w:rFonts w:ascii="Times New Roman" w:eastAsia="Times New Roman" w:hAnsi="Times New Roman" w:cs="Times New Roman"/>
                <w:b/>
                <w:bCs/>
                <w:color w:val="0A0A0A"/>
                <w:sz w:val="24"/>
                <w:szCs w:val="24"/>
                <w:lang w:val="uk-UA" w:eastAsia="uk-UA"/>
              </w:rPr>
              <w:t>Довідку у довільній формі</w:t>
            </w:r>
            <w:r w:rsidRPr="00FB47EF">
              <w:rPr>
                <w:rFonts w:ascii="Times New Roman" w:eastAsia="Times New Roman" w:hAnsi="Times New Roman" w:cs="Times New Roman"/>
                <w:color w:val="0A0A0A"/>
                <w:sz w:val="24"/>
                <w:szCs w:val="24"/>
                <w:lang w:val="uk-UA" w:eastAsia="uk-UA"/>
              </w:rPr>
              <w:t>, що містить інформацію про загальну кількість контейнерів, їх тип (пластикові, металеві), об’єм (м³), стан (нові/вживані) та право власності.</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7.2.</w:t>
            </w:r>
            <w:r w:rsidRPr="00FB47EF">
              <w:rPr>
                <w:rFonts w:ascii="Times New Roman" w:eastAsia="Times New Roman" w:hAnsi="Times New Roman" w:cs="Times New Roman"/>
                <w:b/>
                <w:bCs/>
                <w:color w:val="0A0A0A"/>
                <w:sz w:val="24"/>
                <w:szCs w:val="24"/>
                <w:lang w:val="uk-UA" w:eastAsia="uk-UA"/>
              </w:rPr>
              <w:t xml:space="preserve"> Копії документів</w:t>
            </w:r>
            <w:r w:rsidRPr="00FB47EF">
              <w:rPr>
                <w:rFonts w:ascii="Times New Roman" w:eastAsia="Times New Roman" w:hAnsi="Times New Roman" w:cs="Times New Roman"/>
                <w:color w:val="0A0A0A"/>
                <w:sz w:val="24"/>
                <w:szCs w:val="24"/>
                <w:lang w:val="uk-UA" w:eastAsia="uk-UA"/>
              </w:rPr>
              <w:t>, що підтверджують право власності (накладні, акти приймання-передачі, балансова довідка).</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7.3. </w:t>
            </w:r>
            <w:r w:rsidRPr="00FB47EF">
              <w:rPr>
                <w:rFonts w:ascii="Times New Roman" w:eastAsia="Times New Roman" w:hAnsi="Times New Roman" w:cs="Times New Roman"/>
                <w:b/>
                <w:bCs/>
                <w:color w:val="0A0A0A"/>
                <w:sz w:val="24"/>
                <w:szCs w:val="24"/>
                <w:lang w:val="uk-UA" w:eastAsia="uk-UA"/>
              </w:rPr>
              <w:t>У разі оренди:</w:t>
            </w:r>
            <w:r w:rsidRPr="00FB47EF">
              <w:rPr>
                <w:rFonts w:ascii="Times New Roman" w:eastAsia="Times New Roman" w:hAnsi="Times New Roman" w:cs="Times New Roman"/>
                <w:color w:val="0A0A0A"/>
                <w:sz w:val="24"/>
                <w:szCs w:val="24"/>
                <w:lang w:val="uk-UA" w:eastAsia="uk-UA"/>
              </w:rPr>
              <w:t xml:space="preserve"> копію чинного </w:t>
            </w:r>
            <w:r w:rsidRPr="00FB47EF">
              <w:rPr>
                <w:rFonts w:ascii="Times New Roman" w:eastAsia="Times New Roman" w:hAnsi="Times New Roman" w:cs="Times New Roman"/>
                <w:b/>
                <w:bCs/>
                <w:color w:val="0A0A0A"/>
                <w:sz w:val="24"/>
                <w:szCs w:val="24"/>
                <w:lang w:val="uk-UA" w:eastAsia="uk-UA"/>
              </w:rPr>
              <w:t>договору оренди контейнерного парку</w:t>
            </w:r>
            <w:r w:rsidRPr="00FB47EF">
              <w:rPr>
                <w:rFonts w:ascii="Times New Roman" w:eastAsia="Times New Roman" w:hAnsi="Times New Roman" w:cs="Times New Roman"/>
                <w:color w:val="0A0A0A"/>
                <w:sz w:val="24"/>
                <w:szCs w:val="24"/>
                <w:lang w:val="uk-UA" w:eastAsia="uk-UA"/>
              </w:rPr>
              <w:t>, термін дії якого відповідає терміну надання послуг.</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3F044C">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8. </w:t>
            </w:r>
            <w:r w:rsidRPr="00FB47EF">
              <w:rPr>
                <w:rFonts w:ascii="Times New Roman" w:eastAsia="Times New Roman" w:hAnsi="Times New Roman" w:cs="Times New Roman"/>
                <w:color w:val="0A0A0A"/>
                <w:sz w:val="24"/>
                <w:szCs w:val="24"/>
                <w:lang w:val="uk-UA" w:eastAsia="uk-UA"/>
              </w:rPr>
              <w:t>Для підтвердження спроможності підтримувати належний санітарний стан засобів збирання відходів (контейнерів) учасник надає один із наступних документів:</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8.1.</w:t>
            </w:r>
            <w:r w:rsidRPr="00FB47EF">
              <w:rPr>
                <w:rFonts w:ascii="Times New Roman" w:eastAsia="Times New Roman" w:hAnsi="Times New Roman" w:cs="Times New Roman"/>
                <w:b/>
                <w:bCs/>
                <w:color w:val="0A0A0A"/>
                <w:sz w:val="24"/>
                <w:szCs w:val="24"/>
                <w:lang w:val="uk-UA" w:eastAsia="uk-UA"/>
              </w:rPr>
              <w:t xml:space="preserve"> Варіант А (Власне обладнання):</w:t>
            </w:r>
            <w:r w:rsidRPr="00FB47EF">
              <w:rPr>
                <w:rFonts w:ascii="Times New Roman" w:eastAsia="Times New Roman" w:hAnsi="Times New Roman" w:cs="Times New Roman"/>
                <w:color w:val="0A0A0A"/>
                <w:sz w:val="24"/>
                <w:szCs w:val="24"/>
                <w:lang w:val="uk-UA" w:eastAsia="uk-UA"/>
              </w:rPr>
              <w:t> </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8.1.1. Довідка у довільній формі про наявність спеціалізованої техніки (сміттєвоза з функцією миття) або мобільної мийної установки, із наданням копії техпаспорта або накладних на придбання обладнання.</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8.2.</w:t>
            </w:r>
            <w:r w:rsidRPr="00FB47EF">
              <w:rPr>
                <w:rFonts w:ascii="Times New Roman" w:eastAsia="Times New Roman" w:hAnsi="Times New Roman" w:cs="Times New Roman"/>
                <w:b/>
                <w:bCs/>
                <w:color w:val="0A0A0A"/>
                <w:sz w:val="24"/>
                <w:szCs w:val="24"/>
                <w:lang w:val="uk-UA" w:eastAsia="uk-UA"/>
              </w:rPr>
              <w:t xml:space="preserve"> Варіант Б (Договір на послуги):</w:t>
            </w:r>
            <w:r w:rsidRPr="00FB47EF">
              <w:rPr>
                <w:rFonts w:ascii="Times New Roman" w:eastAsia="Times New Roman" w:hAnsi="Times New Roman" w:cs="Times New Roman"/>
                <w:color w:val="0A0A0A"/>
                <w:sz w:val="24"/>
                <w:szCs w:val="24"/>
                <w:lang w:val="uk-UA" w:eastAsia="uk-UA"/>
              </w:rPr>
              <w:t> </w:t>
            </w:r>
          </w:p>
          <w:p w:rsidR="00FB47EF" w:rsidRPr="00FB47EF" w:rsidRDefault="00FB47EF" w:rsidP="003F044C">
            <w:pPr>
              <w:spacing w:after="0" w:line="240" w:lineRule="auto"/>
              <w:ind w:firstLine="13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lastRenderedPageBreak/>
              <w:t>8.2.1. Копія чинного договору про надання послуг з миття та дезінфекції контейнерів, укладеного зі спеціалізованою організацією, що має відповідне обладнання.</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3F044C">
            <w:pPr>
              <w:spacing w:after="0" w:line="240" w:lineRule="auto"/>
              <w:ind w:hanging="153"/>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003F044C">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 xml:space="preserve">9. Для підтвердження готовності учасника конкурсу до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учасник надає:</w:t>
            </w:r>
          </w:p>
          <w:p w:rsidR="00FB47EF" w:rsidRPr="00FB47EF" w:rsidRDefault="003F044C" w:rsidP="00FB47EF">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9.1</w:t>
            </w:r>
            <w:r w:rsidR="00FB47EF" w:rsidRPr="00FB47EF">
              <w:rPr>
                <w:rFonts w:ascii="Times New Roman" w:eastAsia="Times New Roman" w:hAnsi="Times New Roman" w:cs="Times New Roman"/>
                <w:color w:val="000000"/>
                <w:sz w:val="24"/>
                <w:szCs w:val="24"/>
                <w:lang w:val="uk-UA" w:eastAsia="uk-UA"/>
              </w:rPr>
              <w:t>.</w:t>
            </w:r>
            <w:r w:rsidR="00FB47EF" w:rsidRPr="00FB47EF">
              <w:rPr>
                <w:rFonts w:ascii="Times New Roman" w:eastAsia="Times New Roman" w:hAnsi="Times New Roman" w:cs="Times New Roman"/>
                <w:b/>
                <w:bCs/>
                <w:color w:val="000000"/>
                <w:sz w:val="24"/>
                <w:szCs w:val="24"/>
                <w:lang w:val="uk-UA" w:eastAsia="uk-UA"/>
              </w:rPr>
              <w:t xml:space="preserve"> Гарантійний лист</w:t>
            </w:r>
            <w:r w:rsidR="00FB47EF" w:rsidRPr="00FB47EF">
              <w:rPr>
                <w:rFonts w:ascii="Times New Roman" w:eastAsia="Times New Roman" w:hAnsi="Times New Roman" w:cs="Times New Roman"/>
                <w:color w:val="000000"/>
                <w:sz w:val="24"/>
                <w:szCs w:val="24"/>
                <w:lang w:val="uk-UA" w:eastAsia="uk-UA"/>
              </w:rPr>
              <w:t xml:space="preserve"> у довільній формі, яким підтверджує готовність протягом 30 календарних днів з моменту підписання договору забезпечити нанесення логотипів (</w:t>
            </w:r>
            <w:proofErr w:type="spellStart"/>
            <w:r w:rsidR="00FB47EF" w:rsidRPr="00FB47EF">
              <w:rPr>
                <w:rFonts w:ascii="Times New Roman" w:eastAsia="Times New Roman" w:hAnsi="Times New Roman" w:cs="Times New Roman"/>
                <w:color w:val="000000"/>
                <w:sz w:val="24"/>
                <w:szCs w:val="24"/>
                <w:lang w:val="uk-UA" w:eastAsia="uk-UA"/>
              </w:rPr>
              <w:t>брендбуку</w:t>
            </w:r>
            <w:proofErr w:type="spellEnd"/>
            <w:r w:rsidR="00FB47EF" w:rsidRPr="00FB47EF">
              <w:rPr>
                <w:rFonts w:ascii="Times New Roman" w:eastAsia="Times New Roman" w:hAnsi="Times New Roman" w:cs="Times New Roman"/>
                <w:color w:val="000000"/>
                <w:sz w:val="24"/>
                <w:szCs w:val="24"/>
                <w:lang w:val="uk-UA" w:eastAsia="uk-UA"/>
              </w:rPr>
              <w:t>) Калуської міської територіальної громади на:</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9.1.</w:t>
            </w:r>
            <w:r w:rsidR="003F044C">
              <w:rPr>
                <w:rFonts w:ascii="Times New Roman" w:eastAsia="Times New Roman" w:hAnsi="Times New Roman" w:cs="Times New Roman"/>
                <w:color w:val="000000"/>
                <w:sz w:val="24"/>
                <w:szCs w:val="24"/>
                <w:lang w:val="uk-UA" w:eastAsia="uk-UA"/>
              </w:rPr>
              <w:t>1</w:t>
            </w:r>
            <w:r w:rsidRPr="00FB47E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b/>
                <w:bCs/>
                <w:color w:val="000000"/>
                <w:sz w:val="24"/>
                <w:szCs w:val="24"/>
                <w:lang w:val="uk-UA" w:eastAsia="uk-UA"/>
              </w:rPr>
              <w:t>Спеціальний одяг</w:t>
            </w:r>
            <w:r w:rsidRPr="00FB47EF">
              <w:rPr>
                <w:rFonts w:ascii="Times New Roman" w:eastAsia="Times New Roman" w:hAnsi="Times New Roman" w:cs="Times New Roman"/>
                <w:color w:val="000000"/>
                <w:sz w:val="24"/>
                <w:szCs w:val="24"/>
                <w:lang w:val="uk-UA" w:eastAsia="uk-UA"/>
              </w:rPr>
              <w:t xml:space="preserve"> усього виробничого персоналу (водіїв, вантажників).</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9.1.2.</w:t>
            </w:r>
            <w:r w:rsidRPr="00FB47EF">
              <w:rPr>
                <w:rFonts w:ascii="Times New Roman" w:eastAsia="Times New Roman" w:hAnsi="Times New Roman" w:cs="Times New Roman"/>
                <w:b/>
                <w:bCs/>
                <w:color w:val="000000"/>
                <w:sz w:val="24"/>
                <w:szCs w:val="24"/>
                <w:lang w:val="uk-UA" w:eastAsia="uk-UA"/>
              </w:rPr>
              <w:t xml:space="preserve"> Борти транспортних засобів</w:t>
            </w:r>
            <w:r w:rsidRPr="00FB47EF">
              <w:rPr>
                <w:rFonts w:ascii="Times New Roman" w:eastAsia="Times New Roman" w:hAnsi="Times New Roman" w:cs="Times New Roman"/>
                <w:color w:val="000000"/>
                <w:sz w:val="24"/>
                <w:szCs w:val="24"/>
                <w:lang w:val="uk-UA" w:eastAsia="uk-UA"/>
              </w:rPr>
              <w:t xml:space="preserve"> спеціального призначення, що задіяні на об’єкті конкурсу.</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9.1.3. </w:t>
            </w:r>
            <w:r w:rsidRPr="00FB47EF">
              <w:rPr>
                <w:rFonts w:ascii="Times New Roman" w:eastAsia="Times New Roman" w:hAnsi="Times New Roman" w:cs="Times New Roman"/>
                <w:b/>
                <w:bCs/>
                <w:color w:val="000000"/>
                <w:sz w:val="24"/>
                <w:szCs w:val="24"/>
                <w:lang w:val="uk-UA" w:eastAsia="uk-UA"/>
              </w:rPr>
              <w:t>Контейнери</w:t>
            </w:r>
            <w:r w:rsidRPr="00FB47EF">
              <w:rPr>
                <w:rFonts w:ascii="Times New Roman" w:eastAsia="Times New Roman" w:hAnsi="Times New Roman" w:cs="Times New Roman"/>
                <w:color w:val="000000"/>
                <w:sz w:val="24"/>
                <w:szCs w:val="24"/>
                <w:lang w:val="uk-UA" w:eastAsia="uk-UA"/>
              </w:rPr>
              <w:t xml:space="preserve"> для збирання побутових відходів (шляхом нанесення наклейок або трафаретного друку).</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3F044C" w:rsidP="00FB47EF">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A0A0A"/>
                <w:sz w:val="24"/>
                <w:szCs w:val="24"/>
                <w:lang w:val="uk-UA" w:eastAsia="uk-UA"/>
              </w:rPr>
              <w:t>    </w:t>
            </w:r>
            <w:r w:rsidR="00FB47EF" w:rsidRPr="00FB47EF">
              <w:rPr>
                <w:rFonts w:ascii="Times New Roman" w:eastAsia="Times New Roman" w:hAnsi="Times New Roman" w:cs="Times New Roman"/>
                <w:color w:val="0A0A0A"/>
                <w:sz w:val="24"/>
                <w:szCs w:val="24"/>
                <w:lang w:val="uk-UA" w:eastAsia="uk-UA"/>
              </w:rPr>
              <w:t> 10. Наявність та кількість працівників відповідної кваліфікації</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10.1</w:t>
            </w:r>
            <w:r w:rsidRPr="00FB47EF">
              <w:rPr>
                <w:rFonts w:ascii="Times New Roman" w:eastAsia="Times New Roman" w:hAnsi="Times New Roman" w:cs="Times New Roman"/>
                <w:b/>
                <w:bCs/>
                <w:color w:val="0A0A0A"/>
                <w:sz w:val="24"/>
                <w:szCs w:val="24"/>
                <w:lang w:val="uk-UA" w:eastAsia="uk-UA"/>
              </w:rPr>
              <w:t>. Підтвердження кадрового забезпечення:</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10.1.1. Учасник надає </w:t>
            </w:r>
            <w:r w:rsidRPr="00FB47EF">
              <w:rPr>
                <w:rFonts w:ascii="Times New Roman" w:eastAsia="Times New Roman" w:hAnsi="Times New Roman" w:cs="Times New Roman"/>
                <w:b/>
                <w:bCs/>
                <w:color w:val="0A0A0A"/>
                <w:sz w:val="24"/>
                <w:szCs w:val="24"/>
                <w:lang w:val="uk-UA" w:eastAsia="uk-UA"/>
              </w:rPr>
              <w:t>довідку про наявність працівників</w:t>
            </w:r>
            <w:r w:rsidRPr="00FB47EF">
              <w:rPr>
                <w:rFonts w:ascii="Times New Roman" w:eastAsia="Times New Roman" w:hAnsi="Times New Roman" w:cs="Times New Roman"/>
                <w:color w:val="0A0A0A"/>
                <w:sz w:val="24"/>
                <w:szCs w:val="24"/>
                <w:lang w:val="uk-UA" w:eastAsia="uk-UA"/>
              </w:rPr>
              <w:t xml:space="preserve"> відповідної кваліфікації, які будуть залучені до надання послуг у Калуській міській територіальній громаді.</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Довідка повинна містити:</w:t>
            </w:r>
          </w:p>
          <w:p w:rsidR="00FB47EF" w:rsidRPr="00FB47EF" w:rsidRDefault="00FB47EF" w:rsidP="00371CC6">
            <w:pPr>
              <w:numPr>
                <w:ilvl w:val="0"/>
                <w:numId w:val="8"/>
              </w:numPr>
              <w:shd w:val="clear" w:color="auto" w:fill="FFFFFF"/>
              <w:spacing w:after="0" w:line="240" w:lineRule="auto"/>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Прізвище, ім’я, по батькові працівника.</w:t>
            </w:r>
          </w:p>
          <w:p w:rsidR="00FB47EF" w:rsidRPr="00FB47EF" w:rsidRDefault="00FB47EF" w:rsidP="00371CC6">
            <w:pPr>
              <w:numPr>
                <w:ilvl w:val="0"/>
                <w:numId w:val="8"/>
              </w:numPr>
              <w:shd w:val="clear" w:color="auto" w:fill="FFFFFF"/>
              <w:spacing w:after="0" w:line="240" w:lineRule="auto"/>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Посаду (водій сміттєвоза, вантажник, механік).</w:t>
            </w:r>
          </w:p>
          <w:p w:rsidR="00FB47EF" w:rsidRPr="00FB47EF" w:rsidRDefault="00FB47EF" w:rsidP="00371CC6">
            <w:pPr>
              <w:numPr>
                <w:ilvl w:val="0"/>
                <w:numId w:val="8"/>
              </w:numPr>
              <w:shd w:val="clear" w:color="auto" w:fill="FFFFFF"/>
              <w:spacing w:after="0" w:line="240" w:lineRule="auto"/>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Стаж роботи за спеціальністю.</w:t>
            </w:r>
          </w:p>
          <w:p w:rsidR="00FB47EF" w:rsidRPr="00FB47EF" w:rsidRDefault="00FB47EF" w:rsidP="00371CC6">
            <w:pPr>
              <w:numPr>
                <w:ilvl w:val="0"/>
                <w:numId w:val="8"/>
              </w:numPr>
              <w:shd w:val="clear" w:color="auto" w:fill="FFFFFF"/>
              <w:spacing w:after="0" w:line="240" w:lineRule="auto"/>
              <w:jc w:val="both"/>
              <w:textAlignment w:val="baseline"/>
              <w:rPr>
                <w:rFonts w:ascii="Times New Roman" w:eastAsia="Times New Roman" w:hAnsi="Times New Roman" w:cs="Times New Roman"/>
                <w:color w:val="0A0A0A"/>
                <w:sz w:val="24"/>
                <w:szCs w:val="24"/>
                <w:lang w:val="uk-UA" w:eastAsia="uk-UA"/>
              </w:rPr>
            </w:pPr>
            <w:r w:rsidRPr="00FB47EF">
              <w:rPr>
                <w:rFonts w:ascii="Times New Roman" w:eastAsia="Times New Roman" w:hAnsi="Times New Roman" w:cs="Times New Roman"/>
                <w:color w:val="0A0A0A"/>
                <w:sz w:val="24"/>
                <w:szCs w:val="24"/>
                <w:lang w:val="uk-UA" w:eastAsia="uk-UA"/>
              </w:rPr>
              <w:t>Тип трудових відносин (штатний працівник або за цивільно-правовим договором).</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10.2.</w:t>
            </w:r>
            <w:r w:rsidRPr="00FB47EF">
              <w:rPr>
                <w:rFonts w:ascii="Times New Roman" w:eastAsia="Times New Roman" w:hAnsi="Times New Roman" w:cs="Times New Roman"/>
                <w:b/>
                <w:bCs/>
                <w:color w:val="0A0A0A"/>
                <w:sz w:val="24"/>
                <w:szCs w:val="24"/>
                <w:lang w:val="uk-UA" w:eastAsia="uk-UA"/>
              </w:rPr>
              <w:t xml:space="preserve"> Підтвердження кваліфікації водіїв:</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Для кожного водія, зазначеного в довідці, надаються:</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10.2.1. Копія </w:t>
            </w:r>
            <w:r w:rsidRPr="00FB47EF">
              <w:rPr>
                <w:rFonts w:ascii="Times New Roman" w:eastAsia="Times New Roman" w:hAnsi="Times New Roman" w:cs="Times New Roman"/>
                <w:b/>
                <w:bCs/>
                <w:color w:val="0A0A0A"/>
                <w:sz w:val="24"/>
                <w:szCs w:val="24"/>
                <w:lang w:val="uk-UA" w:eastAsia="uk-UA"/>
              </w:rPr>
              <w:t>посвідчення водія</w:t>
            </w:r>
            <w:r w:rsidRPr="00FB47EF">
              <w:rPr>
                <w:rFonts w:ascii="Times New Roman" w:eastAsia="Times New Roman" w:hAnsi="Times New Roman" w:cs="Times New Roman"/>
                <w:color w:val="0A0A0A"/>
                <w:sz w:val="24"/>
                <w:szCs w:val="24"/>
                <w:lang w:val="uk-UA" w:eastAsia="uk-UA"/>
              </w:rPr>
              <w:t xml:space="preserve"> з відповідною категорією (зазвичай «С» або «С1»).</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10.2.2. Копія медичної довідки про придатність до керування транспортним засобом (форма № 083/о).</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10.2.3. Довідка про проходження </w:t>
            </w:r>
            <w:r w:rsidRPr="00FB47EF">
              <w:rPr>
                <w:rFonts w:ascii="Times New Roman" w:eastAsia="Times New Roman" w:hAnsi="Times New Roman" w:cs="Times New Roman"/>
                <w:b/>
                <w:bCs/>
                <w:color w:val="0A0A0A"/>
                <w:sz w:val="24"/>
                <w:szCs w:val="24"/>
                <w:lang w:val="uk-UA" w:eastAsia="uk-UA"/>
              </w:rPr>
              <w:t>щомісячного/ періодичного інструктажу</w:t>
            </w:r>
            <w:r w:rsidRPr="00FB47EF">
              <w:rPr>
                <w:rFonts w:ascii="Times New Roman" w:eastAsia="Times New Roman" w:hAnsi="Times New Roman" w:cs="Times New Roman"/>
                <w:color w:val="0A0A0A"/>
                <w:sz w:val="24"/>
                <w:szCs w:val="24"/>
                <w:lang w:val="uk-UA" w:eastAsia="uk-UA"/>
              </w:rPr>
              <w:t xml:space="preserve"> з техніки безпеки та охорони праці.</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962E1B">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11. Наявність документально підтвердженого досвіду роботи з надання послуг здійснення операцій із збирання та перевезення побутових відходів:</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11.1. Учасник повинен мати досвід роботи у сфері управління побутовими відходами (збирання та перевезення) не менше </w:t>
            </w:r>
            <w:r w:rsidRPr="00FB47EF">
              <w:rPr>
                <w:rFonts w:ascii="Times New Roman" w:eastAsia="Times New Roman" w:hAnsi="Times New Roman" w:cs="Times New Roman"/>
                <w:b/>
                <w:bCs/>
                <w:color w:val="0A0A0A"/>
                <w:sz w:val="24"/>
                <w:szCs w:val="24"/>
                <w:lang w:val="uk-UA" w:eastAsia="uk-UA"/>
              </w:rPr>
              <w:t>2-х років</w:t>
            </w:r>
            <w:r w:rsidRPr="00FB47EF">
              <w:rPr>
                <w:rFonts w:ascii="Times New Roman" w:eastAsia="Times New Roman" w:hAnsi="Times New Roman" w:cs="Times New Roman"/>
                <w:color w:val="0A0A0A"/>
                <w:sz w:val="24"/>
                <w:szCs w:val="24"/>
                <w:lang w:val="uk-UA" w:eastAsia="uk-UA"/>
              </w:rPr>
              <w:t xml:space="preserve"> (або інший термін, визначений організатором).</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11.2. </w:t>
            </w:r>
            <w:r w:rsidRPr="00FB47EF">
              <w:rPr>
                <w:rFonts w:ascii="Times New Roman" w:eastAsia="Times New Roman" w:hAnsi="Times New Roman" w:cs="Times New Roman"/>
                <w:b/>
                <w:bCs/>
                <w:color w:val="0A0A0A"/>
                <w:sz w:val="24"/>
                <w:szCs w:val="24"/>
                <w:lang w:val="uk-UA" w:eastAsia="uk-UA"/>
              </w:rPr>
              <w:t>Для підтвердження досвіду учасник надає:</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11.2.1.</w:t>
            </w:r>
            <w:r w:rsidRPr="00FB47EF">
              <w:rPr>
                <w:rFonts w:ascii="Times New Roman" w:eastAsia="Times New Roman" w:hAnsi="Times New Roman" w:cs="Times New Roman"/>
                <w:b/>
                <w:bCs/>
                <w:color w:val="0A0A0A"/>
                <w:sz w:val="24"/>
                <w:szCs w:val="24"/>
                <w:lang w:val="uk-UA" w:eastAsia="uk-UA"/>
              </w:rPr>
              <w:t xml:space="preserve"> Довідку у довільній формі</w:t>
            </w:r>
            <w:r w:rsidRPr="00FB47EF">
              <w:rPr>
                <w:rFonts w:ascii="Times New Roman" w:eastAsia="Times New Roman" w:hAnsi="Times New Roman" w:cs="Times New Roman"/>
                <w:color w:val="0A0A0A"/>
                <w:sz w:val="24"/>
                <w:szCs w:val="24"/>
                <w:lang w:val="uk-UA" w:eastAsia="uk-UA"/>
              </w:rPr>
              <w:t xml:space="preserve"> про виконання аналогічних договорів за останні 2-3 роки. Довідка має містити: назву </w:t>
            </w:r>
            <w:r w:rsidRPr="00FB47EF">
              <w:rPr>
                <w:rFonts w:ascii="Times New Roman" w:eastAsia="Times New Roman" w:hAnsi="Times New Roman" w:cs="Times New Roman"/>
                <w:color w:val="0A0A0A"/>
                <w:sz w:val="24"/>
                <w:szCs w:val="24"/>
                <w:lang w:val="uk-UA" w:eastAsia="uk-UA"/>
              </w:rPr>
              <w:lastRenderedPageBreak/>
              <w:t>замовника (ОМС або підприємство), предмет договору, термін дії та контактну особу замовника для перевірки інформації.</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11.2.2.</w:t>
            </w:r>
            <w:r w:rsidRPr="00FB47EF">
              <w:rPr>
                <w:rFonts w:ascii="Times New Roman" w:eastAsia="Times New Roman" w:hAnsi="Times New Roman" w:cs="Times New Roman"/>
                <w:b/>
                <w:bCs/>
                <w:color w:val="0A0A0A"/>
                <w:sz w:val="24"/>
                <w:szCs w:val="24"/>
                <w:lang w:val="uk-UA" w:eastAsia="uk-UA"/>
              </w:rPr>
              <w:t xml:space="preserve"> Копії аналогічних договорів</w:t>
            </w:r>
            <w:r w:rsidRPr="00FB47EF">
              <w:rPr>
                <w:rFonts w:ascii="Times New Roman" w:eastAsia="Times New Roman" w:hAnsi="Times New Roman" w:cs="Times New Roman"/>
                <w:color w:val="0A0A0A"/>
                <w:sz w:val="24"/>
                <w:szCs w:val="24"/>
                <w:lang w:val="uk-UA" w:eastAsia="uk-UA"/>
              </w:rPr>
              <w:t xml:space="preserve"> (не менше двох), зазначених у довідці, разом з усіма додатками та додатковими угодами.</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11.2.3.</w:t>
            </w:r>
            <w:r w:rsidRPr="00FB47EF">
              <w:rPr>
                <w:rFonts w:ascii="Times New Roman" w:eastAsia="Times New Roman" w:hAnsi="Times New Roman" w:cs="Times New Roman"/>
                <w:b/>
                <w:bCs/>
                <w:color w:val="0A0A0A"/>
                <w:sz w:val="24"/>
                <w:szCs w:val="24"/>
                <w:lang w:val="uk-UA" w:eastAsia="uk-UA"/>
              </w:rPr>
              <w:t xml:space="preserve"> Оригінали відгуків (рекомендаційних листів)</w:t>
            </w:r>
            <w:r w:rsidRPr="00FB47EF">
              <w:rPr>
                <w:rFonts w:ascii="Times New Roman" w:eastAsia="Times New Roman" w:hAnsi="Times New Roman" w:cs="Times New Roman"/>
                <w:color w:val="0A0A0A"/>
                <w:sz w:val="24"/>
                <w:szCs w:val="24"/>
                <w:lang w:val="uk-UA" w:eastAsia="uk-UA"/>
              </w:rPr>
              <w:t xml:space="preserve"> від замовників, вказаних у договорах. Відгук має бути виданий не раніше поточної дати оголошення конкурсу та містити інформацію про якість надання послуг, відсутність претензій та дотримання графіків вивезення.</w:t>
            </w:r>
          </w:p>
          <w:p w:rsidR="00FB47EF" w:rsidRPr="00FB47EF" w:rsidRDefault="00FB47EF"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11.2.4.</w:t>
            </w:r>
            <w:r w:rsidRPr="00FB47EF">
              <w:rPr>
                <w:rFonts w:ascii="Times New Roman" w:eastAsia="Times New Roman" w:hAnsi="Times New Roman" w:cs="Times New Roman"/>
                <w:b/>
                <w:bCs/>
                <w:color w:val="0A0A0A"/>
                <w:sz w:val="24"/>
                <w:szCs w:val="24"/>
                <w:lang w:val="uk-UA" w:eastAsia="uk-UA"/>
              </w:rPr>
              <w:t xml:space="preserve"> Підтвердження виконання:</w:t>
            </w:r>
            <w:r w:rsidRPr="00FB47EF">
              <w:rPr>
                <w:rFonts w:ascii="Times New Roman" w:eastAsia="Times New Roman" w:hAnsi="Times New Roman" w:cs="Times New Roman"/>
                <w:color w:val="0A0A0A"/>
                <w:sz w:val="24"/>
                <w:szCs w:val="24"/>
                <w:lang w:val="uk-UA" w:eastAsia="uk-UA"/>
              </w:rPr>
              <w:t xml:space="preserve"> Копії актів наданих послуг (або їх реєстр) за останній звітний рік за поданими договорами.</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962E1B" w:rsidP="00FB47EF">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 xml:space="preserve">      </w:t>
            </w:r>
            <w:r w:rsidR="00FB47EF" w:rsidRPr="00FB47EF">
              <w:rPr>
                <w:rFonts w:ascii="Times New Roman" w:eastAsia="Times New Roman" w:hAnsi="Times New Roman" w:cs="Times New Roman"/>
                <w:color w:val="000000"/>
                <w:sz w:val="24"/>
                <w:szCs w:val="24"/>
                <w:lang w:val="uk-UA" w:eastAsia="uk-UA"/>
              </w:rPr>
              <w:t>12. Розроблений графік збирання відходів.</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962E1B"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 xml:space="preserve">      </w:t>
            </w:r>
            <w:r w:rsidR="00FB47EF" w:rsidRPr="00FB47EF">
              <w:rPr>
                <w:rFonts w:ascii="Times New Roman" w:eastAsia="Times New Roman" w:hAnsi="Times New Roman" w:cs="Times New Roman"/>
                <w:color w:val="000000"/>
                <w:sz w:val="24"/>
                <w:szCs w:val="24"/>
                <w:lang w:val="uk-UA" w:eastAsia="uk-UA"/>
              </w:rPr>
              <w:t xml:space="preserve">13. Критерії відповідності  конкурсних пропозицій кваліфікаційним вимогам наведені у </w:t>
            </w:r>
            <w:r w:rsidR="00FB47EF" w:rsidRPr="00FB47EF">
              <w:rPr>
                <w:rFonts w:ascii="Times New Roman" w:eastAsia="Times New Roman" w:hAnsi="Times New Roman" w:cs="Times New Roman"/>
                <w:i/>
                <w:iCs/>
                <w:color w:val="000000"/>
                <w:sz w:val="24"/>
                <w:szCs w:val="24"/>
                <w:lang w:val="uk-UA" w:eastAsia="uk-UA"/>
              </w:rPr>
              <w:t>додатку 4</w:t>
            </w:r>
            <w:r w:rsidR="00FB47EF" w:rsidRPr="00FB47EF">
              <w:rPr>
                <w:rFonts w:ascii="Times New Roman" w:eastAsia="Times New Roman" w:hAnsi="Times New Roman" w:cs="Times New Roman"/>
                <w:i/>
                <w:iCs/>
                <w:color w:val="FFFF00"/>
                <w:sz w:val="24"/>
                <w:szCs w:val="24"/>
                <w:lang w:val="uk-UA" w:eastAsia="uk-UA"/>
              </w:rPr>
              <w:t xml:space="preserve"> </w:t>
            </w:r>
            <w:r w:rsidR="00FB47EF" w:rsidRPr="00FB47EF">
              <w:rPr>
                <w:rFonts w:ascii="Times New Roman" w:eastAsia="Times New Roman" w:hAnsi="Times New Roman" w:cs="Times New Roman"/>
                <w:color w:val="000000"/>
                <w:sz w:val="24"/>
                <w:szCs w:val="24"/>
                <w:lang w:val="uk-UA" w:eastAsia="uk-UA"/>
              </w:rPr>
              <w:t>до конкурсної документації. </w:t>
            </w:r>
          </w:p>
          <w:p w:rsidR="00FB47EF" w:rsidRPr="00FB47EF" w:rsidRDefault="00962E1B" w:rsidP="00FB47EF">
            <w:pPr>
              <w:shd w:val="clear" w:color="auto" w:fill="FFFFFF"/>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Cs/>
                <w:color w:val="000000"/>
                <w:sz w:val="24"/>
                <w:szCs w:val="24"/>
                <w:lang w:val="uk-UA" w:eastAsia="uk-UA"/>
              </w:rPr>
              <w:t xml:space="preserve">     </w:t>
            </w:r>
            <w:r w:rsidR="00FB47EF" w:rsidRPr="00D02BCF">
              <w:rPr>
                <w:rFonts w:ascii="Times New Roman" w:eastAsia="Times New Roman" w:hAnsi="Times New Roman" w:cs="Times New Roman"/>
                <w:bCs/>
                <w:color w:val="000000"/>
                <w:sz w:val="24"/>
                <w:szCs w:val="24"/>
                <w:lang w:val="uk-UA" w:eastAsia="uk-UA"/>
              </w:rPr>
              <w:t>14.</w:t>
            </w:r>
            <w:r w:rsidR="00FB47EF" w:rsidRPr="00FB47EF">
              <w:rPr>
                <w:rFonts w:ascii="Times New Roman" w:eastAsia="Times New Roman" w:hAnsi="Times New Roman" w:cs="Times New Roman"/>
                <w:b/>
                <w:bCs/>
                <w:color w:val="000000"/>
                <w:sz w:val="24"/>
                <w:szCs w:val="24"/>
                <w:lang w:val="uk-UA" w:eastAsia="uk-UA"/>
              </w:rPr>
              <w:t>  Вимоги до оформлення конкурсної пропозиції:</w:t>
            </w:r>
          </w:p>
          <w:p w:rsidR="00FB47EF" w:rsidRPr="00FB47EF" w:rsidRDefault="00FB47EF" w:rsidP="00FB47EF">
            <w:pPr>
              <w:shd w:val="clear" w:color="auto" w:fill="FFFFFF"/>
              <w:spacing w:after="0" w:line="240" w:lineRule="auto"/>
              <w:ind w:right="60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Конкурсна пропозиція подається у письмовій формі.</w:t>
            </w:r>
          </w:p>
          <w:p w:rsidR="00FB47EF" w:rsidRPr="00FB47EF" w:rsidRDefault="00FB47EF" w:rsidP="00FB47EF">
            <w:pPr>
              <w:shd w:val="clear" w:color="auto" w:fill="FFFFFF"/>
              <w:spacing w:after="0" w:line="240" w:lineRule="auto"/>
              <w:ind w:right="63"/>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00DB354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Усі документи, що входять до складу конкурсної пропозиції, повинні бути викладені українською мовою.</w:t>
            </w:r>
            <w:r w:rsidRPr="00FB47EF">
              <w:rPr>
                <w:rFonts w:ascii="Times New Roman" w:eastAsia="Times New Roman" w:hAnsi="Times New Roman" w:cs="Times New Roman"/>
                <w:color w:val="000000"/>
                <w:sz w:val="24"/>
                <w:szCs w:val="24"/>
                <w:lang w:val="uk-UA" w:eastAsia="uk-UA"/>
              </w:rPr>
              <w:br/>
              <w:t xml:space="preserve">     Копії документів повинні бути завірені належним чином підписом уповноваженої особи учасника (та за наявності — печаткою).</w:t>
            </w:r>
          </w:p>
          <w:p w:rsidR="00FB47EF" w:rsidRPr="00FB47EF" w:rsidRDefault="00FB47EF" w:rsidP="00FB47EF">
            <w:pPr>
              <w:shd w:val="clear" w:color="auto" w:fill="FFFFFF"/>
              <w:spacing w:after="0" w:line="240" w:lineRule="auto"/>
              <w:ind w:right="63"/>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Pr="00FB47EF">
              <w:rPr>
                <w:rFonts w:ascii="Times New Roman" w:eastAsia="Times New Roman" w:hAnsi="Times New Roman" w:cs="Times New Roman"/>
                <w:b/>
                <w:bCs/>
                <w:color w:val="000000"/>
                <w:sz w:val="24"/>
                <w:szCs w:val="24"/>
                <w:lang w:val="uk-UA" w:eastAsia="uk-UA"/>
              </w:rPr>
              <w:t>Конкурсна пропозиція повинна бути сформована в один пакет документів, прошнурована, пронумерована та скріплена підписом уповноваженої особи учасника.</w:t>
            </w:r>
            <w:r w:rsidRPr="00FB47EF">
              <w:rPr>
                <w:rFonts w:ascii="Times New Roman" w:eastAsia="Times New Roman" w:hAnsi="Times New Roman" w:cs="Times New Roman"/>
                <w:color w:val="000000"/>
                <w:sz w:val="24"/>
                <w:szCs w:val="24"/>
                <w:lang w:val="uk-UA" w:eastAsia="uk-UA"/>
              </w:rPr>
              <w:t xml:space="preserve"> На звороті останньої сторінки зазначається кількість пронумерованих сторінок та ставиться підпис уповноваженої особи (та за наявності — печатка).</w:t>
            </w:r>
          </w:p>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00D02BC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Усі конкурсні пропозиції, які відповідають установленим кваліфікаційним вимогам, та за відсутності інших, передбачених законодавством та цією конкурсною документацією, підстав для їх відхилення, допускаються до оцінки.</w:t>
            </w:r>
            <w:r w:rsidR="00D02BC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 xml:space="preserve">Порядок оцінювання конкурсних пропозицій та визначення переможця наведено </w:t>
            </w:r>
            <w:r w:rsidRPr="00FB47EF">
              <w:rPr>
                <w:rFonts w:ascii="Times New Roman" w:eastAsia="Times New Roman" w:hAnsi="Times New Roman" w:cs="Times New Roman"/>
                <w:i/>
                <w:iCs/>
                <w:color w:val="000000"/>
                <w:sz w:val="24"/>
                <w:szCs w:val="24"/>
                <w:lang w:val="uk-UA" w:eastAsia="uk-UA"/>
              </w:rPr>
              <w:t>у додатку 5</w:t>
            </w:r>
            <w:r w:rsidRPr="00FB47EF">
              <w:rPr>
                <w:rFonts w:ascii="Times New Roman" w:eastAsia="Times New Roman" w:hAnsi="Times New Roman" w:cs="Times New Roman"/>
                <w:color w:val="000000"/>
                <w:sz w:val="24"/>
                <w:szCs w:val="24"/>
                <w:lang w:val="uk-UA" w:eastAsia="uk-UA"/>
              </w:rPr>
              <w:t xml:space="preserve"> до конкурсної документації. </w:t>
            </w:r>
          </w:p>
        </w:tc>
      </w:tr>
      <w:tr w:rsidR="00FB47EF" w:rsidRPr="00DD6644"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 xml:space="preserve">8. </w:t>
            </w:r>
            <w:proofErr w:type="spellStart"/>
            <w:r w:rsidRPr="00FB47EF">
              <w:rPr>
                <w:rFonts w:ascii="Times New Roman" w:eastAsia="Times New Roman" w:hAnsi="Times New Roman" w:cs="Times New Roman"/>
                <w:b/>
                <w:bCs/>
                <w:color w:val="000000"/>
                <w:sz w:val="24"/>
                <w:szCs w:val="24"/>
                <w:lang w:val="uk-UA" w:eastAsia="uk-UA"/>
              </w:rPr>
              <w:t>Проєкт</w:t>
            </w:r>
            <w:proofErr w:type="spellEnd"/>
            <w:r w:rsidRPr="00FB47EF">
              <w:rPr>
                <w:rFonts w:ascii="Times New Roman" w:eastAsia="Times New Roman" w:hAnsi="Times New Roman" w:cs="Times New Roman"/>
                <w:b/>
                <w:bCs/>
                <w:color w:val="000000"/>
                <w:sz w:val="24"/>
                <w:szCs w:val="24"/>
                <w:lang w:val="uk-UA" w:eastAsia="uk-UA"/>
              </w:rPr>
              <w:t xml:space="preserve"> договору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E33E89" w:rsidP="00FB47EF">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Проект договору</w:t>
            </w:r>
            <w:r w:rsidR="00FB47EF" w:rsidRPr="00FB47EF">
              <w:rPr>
                <w:rFonts w:ascii="Times New Roman" w:eastAsia="Times New Roman" w:hAnsi="Times New Roman" w:cs="Times New Roman"/>
                <w:color w:val="000000"/>
                <w:sz w:val="24"/>
                <w:szCs w:val="24"/>
                <w:lang w:val="uk-UA" w:eastAsia="uk-UA"/>
              </w:rPr>
              <w:t xml:space="preserve"> між виконавчим комітетом Калуської міської ради та ______________</w:t>
            </w:r>
            <w:r w:rsidR="00D02BCF">
              <w:rPr>
                <w:rFonts w:ascii="Times New Roman" w:eastAsia="Times New Roman" w:hAnsi="Times New Roman" w:cs="Times New Roman"/>
                <w:color w:val="000000"/>
                <w:sz w:val="24"/>
                <w:szCs w:val="24"/>
                <w:lang w:val="uk-UA" w:eastAsia="uk-UA"/>
              </w:rPr>
              <w:t>_________________</w:t>
            </w:r>
          </w:p>
          <w:p w:rsidR="00FB47EF" w:rsidRPr="00FB47EF" w:rsidRDefault="00FB47EF" w:rsidP="00FB47EF">
            <w:pPr>
              <w:spacing w:before="240" w:after="24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 здійснення операцій із збирання та перевезення побутових відходів на території Калуської міської територіальної громади наведено </w:t>
            </w:r>
            <w:r w:rsidRPr="00FB47EF">
              <w:rPr>
                <w:rFonts w:ascii="Times New Roman" w:eastAsia="Times New Roman" w:hAnsi="Times New Roman" w:cs="Times New Roman"/>
                <w:i/>
                <w:iCs/>
                <w:color w:val="000000"/>
                <w:sz w:val="24"/>
                <w:szCs w:val="24"/>
                <w:lang w:val="uk-UA" w:eastAsia="uk-UA"/>
              </w:rPr>
              <w:t>у додатку 6</w:t>
            </w:r>
            <w:r w:rsidRPr="00FB47EF">
              <w:rPr>
                <w:rFonts w:ascii="Times New Roman" w:eastAsia="Times New Roman" w:hAnsi="Times New Roman" w:cs="Times New Roman"/>
                <w:color w:val="000000"/>
                <w:sz w:val="24"/>
                <w:szCs w:val="24"/>
                <w:lang w:val="uk-UA" w:eastAsia="uk-UA"/>
              </w:rPr>
              <w:t xml:space="preserve"> до конкурсної документації.</w:t>
            </w:r>
          </w:p>
        </w:tc>
      </w:tr>
      <w:tr w:rsidR="00FB47EF" w:rsidRPr="00DD6644"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 xml:space="preserve">9. Можливість проведення організатором конкурсу зборів його учасників з метою надання роз’яснень </w:t>
            </w:r>
            <w:r w:rsidRPr="00FB47EF">
              <w:rPr>
                <w:rFonts w:ascii="Times New Roman" w:eastAsia="Times New Roman" w:hAnsi="Times New Roman" w:cs="Times New Roman"/>
                <w:b/>
                <w:bCs/>
                <w:color w:val="000000"/>
                <w:sz w:val="24"/>
                <w:szCs w:val="24"/>
                <w:lang w:val="uk-UA" w:eastAsia="uk-UA"/>
              </w:rPr>
              <w:lastRenderedPageBreak/>
              <w:t>щодо змісту конкурсної документації та внесення змін до неї</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371CC6">
            <w:pPr>
              <w:numPr>
                <w:ilvl w:val="0"/>
                <w:numId w:val="9"/>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 xml:space="preserve">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w:t>
            </w:r>
            <w:r w:rsidRPr="00FB47EF">
              <w:rPr>
                <w:rFonts w:ascii="Times New Roman" w:eastAsia="Times New Roman" w:hAnsi="Times New Roman" w:cs="Times New Roman"/>
                <w:color w:val="000000"/>
                <w:sz w:val="24"/>
                <w:szCs w:val="24"/>
                <w:lang w:val="uk-UA" w:eastAsia="uk-UA"/>
              </w:rPr>
              <w:lastRenderedPageBreak/>
              <w:t>організатора конкурсу, який зобов’язаний надіслати йому протягом трьох робочих днів письмову відповідь.</w:t>
            </w:r>
          </w:p>
          <w:p w:rsidR="00FB47EF" w:rsidRPr="00FB47EF" w:rsidRDefault="00FB47EF" w:rsidP="00371CC6">
            <w:pPr>
              <w:numPr>
                <w:ilvl w:val="0"/>
                <w:numId w:val="9"/>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FB47EF" w:rsidRPr="00FB47EF" w:rsidRDefault="00FB47EF" w:rsidP="00371CC6">
            <w:pPr>
              <w:numPr>
                <w:ilvl w:val="0"/>
                <w:numId w:val="9"/>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w:t>
            </w:r>
            <w:proofErr w:type="spellStart"/>
            <w:r w:rsidRPr="00FB47EF">
              <w:rPr>
                <w:rFonts w:ascii="Times New Roman" w:eastAsia="Times New Roman" w:hAnsi="Times New Roman" w:cs="Times New Roman"/>
                <w:color w:val="000000"/>
                <w:sz w:val="24"/>
                <w:szCs w:val="24"/>
                <w:lang w:val="uk-UA" w:eastAsia="uk-UA"/>
              </w:rPr>
              <w:t>вебсайті</w:t>
            </w:r>
            <w:proofErr w:type="spellEnd"/>
            <w:r w:rsidRPr="00FB47EF">
              <w:rPr>
                <w:rFonts w:ascii="Times New Roman" w:eastAsia="Times New Roman" w:hAnsi="Times New Roman" w:cs="Times New Roman"/>
                <w:color w:val="000000"/>
                <w:sz w:val="24"/>
                <w:szCs w:val="24"/>
                <w:lang w:val="uk-UA" w:eastAsia="uk-UA"/>
              </w:rPr>
              <w:t>.</w:t>
            </w:r>
          </w:p>
          <w:p w:rsidR="00FB47EF" w:rsidRPr="00FB47EF" w:rsidRDefault="00FB47EF" w:rsidP="00371CC6">
            <w:pPr>
              <w:numPr>
                <w:ilvl w:val="0"/>
                <w:numId w:val="9"/>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Організатор конкурсу має право не пізніше семи робочих днів до закінчення строку подання конкурсних пропозицій </w:t>
            </w:r>
            <w:proofErr w:type="spellStart"/>
            <w:r w:rsidRPr="00FB47EF">
              <w:rPr>
                <w:rFonts w:ascii="Times New Roman" w:eastAsia="Times New Roman" w:hAnsi="Times New Roman" w:cs="Times New Roman"/>
                <w:color w:val="000000"/>
                <w:sz w:val="24"/>
                <w:szCs w:val="24"/>
                <w:lang w:val="uk-UA" w:eastAsia="uk-UA"/>
              </w:rPr>
              <w:t>внести</w:t>
            </w:r>
            <w:proofErr w:type="spellEnd"/>
            <w:r w:rsidRPr="00FB47EF">
              <w:rPr>
                <w:rFonts w:ascii="Times New Roman" w:eastAsia="Times New Roman" w:hAnsi="Times New Roman" w:cs="Times New Roman"/>
                <w:color w:val="000000"/>
                <w:sz w:val="24"/>
                <w:szCs w:val="24"/>
                <w:lang w:val="uk-UA" w:eastAsia="uk-UA"/>
              </w:rPr>
              <w:t xml:space="preserve"> зміни до конкурсної документації, про що протягом трьох робочих днів оприлюднює повідомлення на своєму офіційному </w:t>
            </w:r>
            <w:proofErr w:type="spellStart"/>
            <w:r w:rsidRPr="00FB47EF">
              <w:rPr>
                <w:rFonts w:ascii="Times New Roman" w:eastAsia="Times New Roman" w:hAnsi="Times New Roman" w:cs="Times New Roman"/>
                <w:color w:val="000000"/>
                <w:sz w:val="24"/>
                <w:szCs w:val="24"/>
                <w:lang w:val="uk-UA" w:eastAsia="uk-UA"/>
              </w:rPr>
              <w:t>вебсайті</w:t>
            </w:r>
            <w:proofErr w:type="spellEnd"/>
            <w:r w:rsidRPr="00FB47EF">
              <w:rPr>
                <w:rFonts w:ascii="Times New Roman" w:eastAsia="Times New Roman" w:hAnsi="Times New Roman" w:cs="Times New Roman"/>
                <w:color w:val="000000"/>
                <w:sz w:val="24"/>
                <w:szCs w:val="24"/>
                <w:lang w:val="uk-UA" w:eastAsia="uk-UA"/>
              </w:rPr>
              <w:t xml:space="preserve"> та надсилає учасникам конкурсу відповідні повідомлення на адресу електронної пошти чи іншими засобами інформаційно-комунікаційних систем.</w:t>
            </w:r>
          </w:p>
          <w:p w:rsidR="00FB47EF" w:rsidRPr="00FB47EF" w:rsidRDefault="00FB47EF" w:rsidP="00371CC6">
            <w:pPr>
              <w:numPr>
                <w:ilvl w:val="0"/>
                <w:numId w:val="9"/>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Підставами для внесення змін до конкурсної документації є зміна:</w:t>
            </w:r>
          </w:p>
          <w:p w:rsidR="00FB47EF" w:rsidRPr="00FB47EF" w:rsidRDefault="00FB47EF" w:rsidP="00371CC6">
            <w:pPr>
              <w:numPr>
                <w:ilvl w:val="0"/>
                <w:numId w:val="10"/>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прізвища, імені та по батькові (за наявності), посади, контактного телефону та електронної адреси посадової особи організатора конкурсу, уповноваженої здійснювати комунікацію з учасниками;</w:t>
            </w:r>
          </w:p>
          <w:p w:rsidR="00FB47EF" w:rsidRPr="00FB47EF" w:rsidRDefault="00FB47EF" w:rsidP="00371CC6">
            <w:pPr>
              <w:numPr>
                <w:ilvl w:val="0"/>
                <w:numId w:val="10"/>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орієнтовної дати початку здійснення операцій із збирання та перевезення відповідного виду побутових відходів;</w:t>
            </w:r>
          </w:p>
          <w:p w:rsidR="00FB47EF" w:rsidRPr="00FB47EF" w:rsidRDefault="00FB47EF" w:rsidP="00371CC6">
            <w:pPr>
              <w:numPr>
                <w:ilvl w:val="0"/>
                <w:numId w:val="10"/>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проєктів</w:t>
            </w:r>
            <w:proofErr w:type="spellEnd"/>
            <w:r w:rsidRPr="00FB47EF">
              <w:rPr>
                <w:rFonts w:ascii="Times New Roman" w:eastAsia="Times New Roman" w:hAnsi="Times New Roman" w:cs="Times New Roman"/>
                <w:color w:val="000000"/>
                <w:sz w:val="24"/>
                <w:szCs w:val="24"/>
                <w:lang w:val="uk-UA" w:eastAsia="uk-UA"/>
              </w:rPr>
              <w:t xml:space="preserve"> договорів;</w:t>
            </w:r>
          </w:p>
          <w:p w:rsidR="00FB47EF" w:rsidRPr="00FB47EF" w:rsidRDefault="00FB47EF" w:rsidP="00371CC6">
            <w:pPr>
              <w:numPr>
                <w:ilvl w:val="0"/>
                <w:numId w:val="10"/>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місця, дати, часу та процедури надання роз’яснень щодо змісту конкурсної документації та внесення змін до неї;</w:t>
            </w:r>
          </w:p>
          <w:p w:rsidR="00FB47EF" w:rsidRPr="00FB47EF" w:rsidRDefault="00FB47EF" w:rsidP="00371CC6">
            <w:pPr>
              <w:numPr>
                <w:ilvl w:val="0"/>
                <w:numId w:val="10"/>
              </w:numPr>
              <w:spacing w:after="0" w:line="240" w:lineRule="auto"/>
              <w:ind w:left="531"/>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способу, місця та кінцевого строку подання конкурсних пропозицій.</w:t>
            </w:r>
          </w:p>
          <w:p w:rsidR="00FB47EF" w:rsidRPr="00FB47EF" w:rsidRDefault="00FB47EF" w:rsidP="00FB47EF">
            <w:pPr>
              <w:spacing w:after="20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Строк прийняття документів від учасників конкурсу може бути продовжено організатором конкурсу на сім робочих днів.</w:t>
            </w:r>
          </w:p>
        </w:tc>
      </w:tr>
      <w:tr w:rsidR="00FB47EF" w:rsidRPr="00DD6644"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10. Способи, місце та кінцевий строк подання конкурсних пропозицій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371CC6">
            <w:pPr>
              <w:numPr>
                <w:ilvl w:val="0"/>
                <w:numId w:val="11"/>
              </w:numPr>
              <w:spacing w:after="0" w:line="240" w:lineRule="auto"/>
              <w:textAlignment w:val="baseline"/>
              <w:rPr>
                <w:rFonts w:ascii="Times New Roman" w:eastAsia="Times New Roman" w:hAnsi="Times New Roman" w:cs="Times New Roman"/>
                <w:b/>
                <w:bCs/>
                <w:color w:val="000000"/>
                <w:sz w:val="24"/>
                <w:szCs w:val="24"/>
                <w:lang w:val="uk-UA" w:eastAsia="uk-UA"/>
              </w:rPr>
            </w:pPr>
            <w:r w:rsidRPr="00FB47EF">
              <w:rPr>
                <w:rFonts w:ascii="Times New Roman" w:eastAsia="Times New Roman" w:hAnsi="Times New Roman" w:cs="Times New Roman"/>
                <w:b/>
                <w:bCs/>
                <w:color w:val="000000"/>
                <w:sz w:val="24"/>
                <w:szCs w:val="24"/>
                <w:lang w:val="uk-UA" w:eastAsia="uk-UA"/>
              </w:rPr>
              <w:t>Спосіб подання конкурсних пропозицій.</w:t>
            </w:r>
          </w:p>
          <w:p w:rsidR="00FB47EF" w:rsidRPr="00FB47EF" w:rsidRDefault="00FB47EF" w:rsidP="00FB47EF">
            <w:pPr>
              <w:spacing w:after="200" w:line="240" w:lineRule="auto"/>
              <w:ind w:left="194" w:firstLine="47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w:t>
            </w:r>
            <w:r w:rsidRPr="00FB47EF">
              <w:rPr>
                <w:rFonts w:ascii="Times New Roman" w:eastAsia="Times New Roman" w:hAnsi="Times New Roman" w:cs="Times New Roman"/>
                <w:color w:val="000000"/>
                <w:sz w:val="24"/>
                <w:szCs w:val="24"/>
                <w:lang w:val="uk-UA" w:eastAsia="uk-UA"/>
              </w:rPr>
              <w:lastRenderedPageBreak/>
              <w:t>організатора конкурсу чи іншими засобами інформаційно-комунікаційних систем.</w:t>
            </w:r>
          </w:p>
          <w:p w:rsidR="00FB47EF" w:rsidRPr="00AB1830" w:rsidRDefault="00FB47EF" w:rsidP="00371CC6">
            <w:pPr>
              <w:pStyle w:val="a5"/>
              <w:numPr>
                <w:ilvl w:val="0"/>
                <w:numId w:val="11"/>
              </w:num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val="uk-UA" w:eastAsia="uk-UA"/>
              </w:rPr>
            </w:pPr>
            <w:r w:rsidRPr="00AB1830">
              <w:rPr>
                <w:rFonts w:ascii="Times New Roman" w:eastAsia="Times New Roman" w:hAnsi="Times New Roman" w:cs="Times New Roman"/>
                <w:b/>
                <w:bCs/>
                <w:color w:val="000000"/>
                <w:sz w:val="24"/>
                <w:szCs w:val="24"/>
                <w:lang w:val="uk-UA" w:eastAsia="uk-UA"/>
              </w:rPr>
              <w:t>Внесення змін та відкликання конкурсної пропозиції.</w:t>
            </w:r>
          </w:p>
          <w:p w:rsidR="00FB47EF" w:rsidRPr="00FB47EF" w:rsidRDefault="00FB47EF" w:rsidP="00FB47EF">
            <w:pPr>
              <w:shd w:val="clear" w:color="auto" w:fill="FFFFFF"/>
              <w:spacing w:after="0" w:line="240" w:lineRule="auto"/>
              <w:ind w:left="244" w:firstLine="11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2.1. Учасник конкурсу має право відкликати власну конкурсну пропозицію або </w:t>
            </w:r>
            <w:proofErr w:type="spellStart"/>
            <w:r w:rsidRPr="00FB47EF">
              <w:rPr>
                <w:rFonts w:ascii="Times New Roman" w:eastAsia="Times New Roman" w:hAnsi="Times New Roman" w:cs="Times New Roman"/>
                <w:color w:val="000000"/>
                <w:sz w:val="24"/>
                <w:szCs w:val="24"/>
                <w:lang w:val="uk-UA" w:eastAsia="uk-UA"/>
              </w:rPr>
              <w:t>внести</w:t>
            </w:r>
            <w:proofErr w:type="spellEnd"/>
            <w:r w:rsidRPr="00FB47EF">
              <w:rPr>
                <w:rFonts w:ascii="Times New Roman" w:eastAsia="Times New Roman" w:hAnsi="Times New Roman" w:cs="Times New Roman"/>
                <w:color w:val="000000"/>
                <w:sz w:val="24"/>
                <w:szCs w:val="24"/>
                <w:lang w:val="uk-UA" w:eastAsia="uk-UA"/>
              </w:rPr>
              <w:t xml:space="preserve">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w:t>
            </w:r>
          </w:p>
          <w:p w:rsidR="00FB47EF" w:rsidRPr="00FB47EF" w:rsidRDefault="00FB47EF" w:rsidP="00FB47EF">
            <w:pPr>
              <w:shd w:val="clear" w:color="auto" w:fill="FFFFFF"/>
              <w:spacing w:after="0" w:line="240" w:lineRule="auto"/>
              <w:ind w:left="244" w:firstLine="20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2.2. У разі відкликання конкурсної пропозиції учасник конкурсу подає заяву у довільній формі організатору конкурсу у письмовій чи електронній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w:t>
            </w:r>
          </w:p>
          <w:p w:rsidR="00FB47EF" w:rsidRPr="00FB47EF" w:rsidRDefault="00FB47EF" w:rsidP="00FB47EF">
            <w:pPr>
              <w:shd w:val="clear" w:color="auto" w:fill="FFFFFF"/>
              <w:spacing w:after="0" w:line="240" w:lineRule="auto"/>
              <w:ind w:left="244" w:firstLine="206"/>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2.3. 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w:t>
            </w:r>
          </w:p>
          <w:p w:rsidR="00FB47EF" w:rsidRPr="00AB1830" w:rsidRDefault="00FB47EF" w:rsidP="00371CC6">
            <w:pPr>
              <w:pStyle w:val="a5"/>
              <w:numPr>
                <w:ilvl w:val="0"/>
                <w:numId w:val="11"/>
              </w:numPr>
              <w:spacing w:after="0" w:line="240" w:lineRule="auto"/>
              <w:textAlignment w:val="baseline"/>
              <w:rPr>
                <w:rFonts w:ascii="Times New Roman" w:eastAsia="Times New Roman" w:hAnsi="Times New Roman" w:cs="Times New Roman"/>
                <w:b/>
                <w:bCs/>
                <w:color w:val="000000"/>
                <w:sz w:val="24"/>
                <w:szCs w:val="24"/>
                <w:lang w:val="uk-UA" w:eastAsia="uk-UA"/>
              </w:rPr>
            </w:pPr>
            <w:r w:rsidRPr="00AB1830">
              <w:rPr>
                <w:rFonts w:ascii="Times New Roman" w:eastAsia="Times New Roman" w:hAnsi="Times New Roman" w:cs="Times New Roman"/>
                <w:b/>
                <w:bCs/>
                <w:color w:val="000000"/>
                <w:sz w:val="24"/>
                <w:szCs w:val="24"/>
                <w:lang w:val="uk-UA" w:eastAsia="uk-UA"/>
              </w:rPr>
              <w:t>Місце подання конкурсних пропозицій</w:t>
            </w:r>
            <w:r w:rsidRPr="00AB1830">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ind w:left="19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Управління  житлово-комунального господарства Калуської міської рад</w:t>
            </w:r>
            <w:r w:rsidR="00764304">
              <w:rPr>
                <w:rFonts w:ascii="Times New Roman" w:eastAsia="Times New Roman" w:hAnsi="Times New Roman" w:cs="Times New Roman"/>
                <w:color w:val="000000"/>
                <w:sz w:val="24"/>
                <w:szCs w:val="24"/>
                <w:lang w:val="uk-UA" w:eastAsia="uk-UA"/>
              </w:rPr>
              <w:t xml:space="preserve">и Івано-Франківська область, </w:t>
            </w:r>
            <w:proofErr w:type="spellStart"/>
            <w:r w:rsidR="00764304">
              <w:rPr>
                <w:rFonts w:ascii="Times New Roman" w:eastAsia="Times New Roman" w:hAnsi="Times New Roman" w:cs="Times New Roman"/>
                <w:color w:val="000000"/>
                <w:sz w:val="24"/>
                <w:szCs w:val="24"/>
                <w:lang w:val="uk-UA" w:eastAsia="uk-UA"/>
              </w:rPr>
              <w:t>м.Калуш</w:t>
            </w:r>
            <w:proofErr w:type="spellEnd"/>
            <w:r w:rsidR="00764304">
              <w:rPr>
                <w:rFonts w:ascii="Times New Roman" w:eastAsia="Times New Roman" w:hAnsi="Times New Roman" w:cs="Times New Roman"/>
                <w:color w:val="000000"/>
                <w:sz w:val="24"/>
                <w:szCs w:val="24"/>
                <w:lang w:val="uk-UA" w:eastAsia="uk-UA"/>
              </w:rPr>
              <w:t>, вул.</w:t>
            </w:r>
            <w:r w:rsidRPr="00FB47EF">
              <w:rPr>
                <w:rFonts w:ascii="Times New Roman" w:eastAsia="Times New Roman" w:hAnsi="Times New Roman" w:cs="Times New Roman"/>
                <w:color w:val="000000"/>
                <w:sz w:val="24"/>
                <w:szCs w:val="24"/>
                <w:lang w:val="uk-UA" w:eastAsia="uk-UA"/>
              </w:rPr>
              <w:t xml:space="preserve">Євшана,9,  </w:t>
            </w:r>
            <w:proofErr w:type="spellStart"/>
            <w:r w:rsidRPr="00FB47EF">
              <w:rPr>
                <w:rFonts w:ascii="Times New Roman" w:eastAsia="Times New Roman" w:hAnsi="Times New Roman" w:cs="Times New Roman"/>
                <w:color w:val="000000"/>
                <w:sz w:val="24"/>
                <w:szCs w:val="24"/>
                <w:lang w:val="uk-UA" w:eastAsia="uk-UA"/>
              </w:rPr>
              <w:t>каб</w:t>
            </w:r>
            <w:proofErr w:type="spellEnd"/>
            <w:r w:rsidRPr="00FB47EF">
              <w:rPr>
                <w:rFonts w:ascii="Times New Roman" w:eastAsia="Times New Roman" w:hAnsi="Times New Roman" w:cs="Times New Roman"/>
                <w:color w:val="000000"/>
                <w:sz w:val="24"/>
                <w:szCs w:val="24"/>
                <w:lang w:val="uk-UA" w:eastAsia="uk-UA"/>
              </w:rPr>
              <w:t>. 308 </w:t>
            </w:r>
          </w:p>
          <w:p w:rsidR="00FB47EF" w:rsidRPr="00AB1830" w:rsidRDefault="00AB1830" w:rsidP="00AB1830">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br/>
              <w:t xml:space="preserve">       4. </w:t>
            </w:r>
            <w:r w:rsidR="00FB47EF" w:rsidRPr="00FB47EF">
              <w:rPr>
                <w:rFonts w:ascii="Times New Roman" w:eastAsia="Times New Roman" w:hAnsi="Times New Roman" w:cs="Times New Roman"/>
                <w:b/>
                <w:bCs/>
                <w:color w:val="000000"/>
                <w:sz w:val="24"/>
                <w:szCs w:val="24"/>
                <w:lang w:val="uk-UA" w:eastAsia="uk-UA"/>
              </w:rPr>
              <w:t>Кінцевий строк подання конкурсних пропозицій (дата, час).</w:t>
            </w:r>
          </w:p>
          <w:p w:rsidR="00FB47EF" w:rsidRPr="00FB47EF" w:rsidRDefault="00FB47EF" w:rsidP="00FB47EF">
            <w:pPr>
              <w:spacing w:after="200" w:line="240" w:lineRule="auto"/>
              <w:ind w:left="19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Дата: 20 квітня 2026 року.</w:t>
            </w:r>
          </w:p>
          <w:p w:rsidR="00FB47EF" w:rsidRPr="00FB47EF" w:rsidRDefault="00FB47EF" w:rsidP="00FB47EF">
            <w:pPr>
              <w:spacing w:after="200" w:line="240" w:lineRule="auto"/>
              <w:ind w:left="19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Час: до 8.30 год.</w:t>
            </w:r>
          </w:p>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tc>
      </w:tr>
      <w:tr w:rsidR="00FB47EF" w:rsidRPr="00DD6644" w:rsidTr="00764304">
        <w:trPr>
          <w:trHeight w:val="1866"/>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11. Опис та приклади формальних (несуттєвих) помилок, допущення яких учасниками конкурсу не призведе до відхилення їх конкурсних пропозицій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До формальних (несуттєвих) помилок належать:</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Описки та друкарські помилки:</w:t>
            </w:r>
            <w:r w:rsidRPr="00FB47EF">
              <w:rPr>
                <w:rFonts w:ascii="Times New Roman" w:eastAsia="Times New Roman" w:hAnsi="Times New Roman" w:cs="Times New Roman"/>
                <w:color w:val="0A0A0A"/>
                <w:sz w:val="24"/>
                <w:szCs w:val="24"/>
                <w:lang w:val="uk-UA" w:eastAsia="uk-UA"/>
              </w:rPr>
              <w:t xml:space="preserve"> наприклад, пропущена літера в слові, яка не змінює змісту речення.</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Неправильна нумерація сторінок:</w:t>
            </w:r>
            <w:r w:rsidRPr="00FB47EF">
              <w:rPr>
                <w:rFonts w:ascii="Times New Roman" w:eastAsia="Times New Roman" w:hAnsi="Times New Roman" w:cs="Times New Roman"/>
                <w:color w:val="0A0A0A"/>
                <w:sz w:val="24"/>
                <w:szCs w:val="24"/>
                <w:lang w:val="uk-UA" w:eastAsia="uk-UA"/>
              </w:rPr>
              <w:t xml:space="preserve"> якщо вона не заважає цілісному сприйняттю документа.</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Відсутність підпису/печатки на копії:</w:t>
            </w:r>
            <w:r w:rsidRPr="00FB47EF">
              <w:rPr>
                <w:rFonts w:ascii="Times New Roman" w:eastAsia="Times New Roman" w:hAnsi="Times New Roman" w:cs="Times New Roman"/>
                <w:color w:val="0A0A0A"/>
                <w:sz w:val="24"/>
                <w:szCs w:val="24"/>
                <w:lang w:val="uk-UA" w:eastAsia="uk-UA"/>
              </w:rPr>
              <w:t xml:space="preserve"> якщо при цьому оригінал документа (або заява) підписаний належним чином.</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lastRenderedPageBreak/>
              <w:t>Засвідчення копії не за стандартом:</w:t>
            </w:r>
            <w:r w:rsidRPr="00FB47EF">
              <w:rPr>
                <w:rFonts w:ascii="Times New Roman" w:eastAsia="Times New Roman" w:hAnsi="Times New Roman" w:cs="Times New Roman"/>
                <w:color w:val="0A0A0A"/>
                <w:sz w:val="24"/>
                <w:szCs w:val="24"/>
                <w:lang w:val="uk-UA" w:eastAsia="uk-UA"/>
              </w:rPr>
              <w:t xml:space="preserve"> наприклад, замість «Згідно з оригіналом» вказано «Копія вірна» або відсутня дата засвідчення.</w:t>
            </w:r>
          </w:p>
          <w:p w:rsidR="00FB47EF" w:rsidRPr="00FB47EF" w:rsidRDefault="00FB47EF" w:rsidP="00FB47EF">
            <w:pPr>
              <w:spacing w:after="0" w:line="240" w:lineRule="auto"/>
              <w:ind w:left="17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Технічні огріхи в оформленні:</w:t>
            </w:r>
            <w:r w:rsidRPr="00FB47EF">
              <w:rPr>
                <w:rFonts w:ascii="Times New Roman" w:eastAsia="Times New Roman" w:hAnsi="Times New Roman" w:cs="Times New Roman"/>
                <w:color w:val="0A0A0A"/>
                <w:sz w:val="24"/>
                <w:szCs w:val="24"/>
                <w:lang w:val="uk-UA" w:eastAsia="uk-UA"/>
              </w:rPr>
              <w:t xml:space="preserve"> використання іншого шрифту, відсутність абзаців або незначні пошкодження паперу/конверта, що не вплинули на цілісність вмісту.</w:t>
            </w:r>
          </w:p>
        </w:tc>
      </w:tr>
      <w:tr w:rsidR="00FB47EF" w:rsidRPr="00DD6644"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12. Номери та назви об’єктів конкурсу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Об’єктами конкурсу визначено сімнадцять населених пунктів  Калуської міської територіальної громади, а саме:  місто Калуш, </w:t>
            </w:r>
            <w:proofErr w:type="spellStart"/>
            <w:r w:rsidRPr="00FB47EF">
              <w:rPr>
                <w:rFonts w:ascii="Times New Roman" w:eastAsia="Times New Roman" w:hAnsi="Times New Roman" w:cs="Times New Roman"/>
                <w:color w:val="000000"/>
                <w:sz w:val="24"/>
                <w:szCs w:val="24"/>
                <w:lang w:val="uk-UA" w:eastAsia="uk-UA"/>
              </w:rPr>
              <w:t>с.Вістова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с.Бабин</w:t>
            </w:r>
            <w:proofErr w:type="spellEnd"/>
            <w:r w:rsidRPr="00FB47EF">
              <w:rPr>
                <w:rFonts w:ascii="Times New Roman" w:eastAsia="Times New Roman" w:hAnsi="Times New Roman" w:cs="Times New Roman"/>
                <w:color w:val="000000"/>
                <w:sz w:val="24"/>
                <w:szCs w:val="24"/>
                <w:lang w:val="uk-UA" w:eastAsia="uk-UA"/>
              </w:rPr>
              <w:t xml:space="preserve">-Зарічний, </w:t>
            </w:r>
            <w:proofErr w:type="spellStart"/>
            <w:r w:rsidRPr="00FB47EF">
              <w:rPr>
                <w:rFonts w:ascii="Times New Roman" w:eastAsia="Times New Roman" w:hAnsi="Times New Roman" w:cs="Times New Roman"/>
                <w:color w:val="000000"/>
                <w:sz w:val="24"/>
                <w:szCs w:val="24"/>
                <w:lang w:val="uk-UA" w:eastAsia="uk-UA"/>
              </w:rPr>
              <w:t>с.Кропивник</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с.Мостище</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с.Сівка</w:t>
            </w:r>
            <w:proofErr w:type="spellEnd"/>
            <w:r w:rsidRPr="00FB47EF">
              <w:rPr>
                <w:rFonts w:ascii="Times New Roman" w:eastAsia="Times New Roman" w:hAnsi="Times New Roman" w:cs="Times New Roman"/>
                <w:color w:val="000000"/>
                <w:sz w:val="24"/>
                <w:szCs w:val="24"/>
                <w:lang w:val="uk-UA" w:eastAsia="uk-UA"/>
              </w:rPr>
              <w:t xml:space="preserve">-Калуська, </w:t>
            </w:r>
            <w:proofErr w:type="spellStart"/>
            <w:r w:rsidRPr="00FB47EF">
              <w:rPr>
                <w:rFonts w:ascii="Times New Roman" w:eastAsia="Times New Roman" w:hAnsi="Times New Roman" w:cs="Times New Roman"/>
                <w:color w:val="000000"/>
                <w:sz w:val="24"/>
                <w:szCs w:val="24"/>
                <w:lang w:val="uk-UA" w:eastAsia="uk-UA"/>
              </w:rPr>
              <w:t>с.Студінка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с.Середній</w:t>
            </w:r>
            <w:proofErr w:type="spellEnd"/>
            <w:r w:rsidRPr="00FB47EF">
              <w:rPr>
                <w:rFonts w:ascii="Times New Roman" w:eastAsia="Times New Roman" w:hAnsi="Times New Roman" w:cs="Times New Roman"/>
                <w:color w:val="000000"/>
                <w:sz w:val="24"/>
                <w:szCs w:val="24"/>
                <w:lang w:val="uk-UA" w:eastAsia="uk-UA"/>
              </w:rPr>
              <w:t xml:space="preserve"> Бабин, </w:t>
            </w:r>
            <w:proofErr w:type="spellStart"/>
            <w:r w:rsidRPr="00FB47EF">
              <w:rPr>
                <w:rFonts w:ascii="Times New Roman" w:eastAsia="Times New Roman" w:hAnsi="Times New Roman" w:cs="Times New Roman"/>
                <w:color w:val="000000"/>
                <w:sz w:val="24"/>
                <w:szCs w:val="24"/>
                <w:lang w:val="uk-UA" w:eastAsia="uk-UA"/>
              </w:rPr>
              <w:t>с.Боднарів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с.Голинь</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с.Копанки</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с.Пійло</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с.Довге</w:t>
            </w:r>
            <w:proofErr w:type="spellEnd"/>
            <w:r w:rsidRPr="00FB47EF">
              <w:rPr>
                <w:rFonts w:ascii="Times New Roman" w:eastAsia="Times New Roman" w:hAnsi="Times New Roman" w:cs="Times New Roman"/>
                <w:color w:val="000000"/>
                <w:sz w:val="24"/>
                <w:szCs w:val="24"/>
                <w:lang w:val="uk-UA" w:eastAsia="uk-UA"/>
              </w:rPr>
              <w:t xml:space="preserve"> Калуське, </w:t>
            </w:r>
            <w:proofErr w:type="spellStart"/>
            <w:r w:rsidRPr="00FB47EF">
              <w:rPr>
                <w:rFonts w:ascii="Times New Roman" w:eastAsia="Times New Roman" w:hAnsi="Times New Roman" w:cs="Times New Roman"/>
                <w:color w:val="000000"/>
                <w:sz w:val="24"/>
                <w:szCs w:val="24"/>
                <w:lang w:val="uk-UA" w:eastAsia="uk-UA"/>
              </w:rPr>
              <w:t>с.Ріп’янка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с.Мислів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с.Яворівка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с.Тужилів</w:t>
            </w:r>
            <w:proofErr w:type="spellEnd"/>
          </w:p>
        </w:tc>
      </w:tr>
      <w:tr w:rsidR="00FB47EF" w:rsidRPr="008742E2"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13.</w:t>
            </w:r>
            <w:r w:rsidRPr="00FB47E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b/>
                <w:bCs/>
                <w:color w:val="000000"/>
                <w:sz w:val="24"/>
                <w:szCs w:val="24"/>
                <w:lang w:val="uk-UA" w:eastAsia="uk-UA"/>
              </w:rPr>
              <w:t>Характеристика об’єктів конкурсу, яка має містити інформацію про:</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 вид (види) побутових відходів, обсяг збирання та перевезення побутових відходів, норми надання послуги з управління побутовими відходами, затверджені органом місцевого самоврядування;</w:t>
            </w:r>
          </w:p>
          <w:p w:rsid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lastRenderedPageBreak/>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DB354F" w:rsidRDefault="00DB354F" w:rsidP="00FB47EF">
            <w:pPr>
              <w:spacing w:after="240" w:line="240" w:lineRule="auto"/>
              <w:rPr>
                <w:rFonts w:ascii="Times New Roman" w:eastAsia="Times New Roman" w:hAnsi="Times New Roman" w:cs="Times New Roman"/>
                <w:sz w:val="24"/>
                <w:szCs w:val="24"/>
                <w:lang w:val="uk-UA" w:eastAsia="uk-UA"/>
              </w:rPr>
            </w:pPr>
          </w:p>
          <w:p w:rsidR="00990735" w:rsidRDefault="00990735"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 розміри та межі території, на якій здійснюватимуться операції із збирання та перевезення побутових відходів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Види відходів, які підлягають збиранню та перевезенню:</w:t>
            </w:r>
          </w:p>
          <w:p w:rsidR="00FB47EF" w:rsidRPr="00FB47EF" w:rsidRDefault="00FB47EF" w:rsidP="00371CC6">
            <w:pPr>
              <w:numPr>
                <w:ilvl w:val="0"/>
                <w:numId w:val="12"/>
              </w:numPr>
              <w:spacing w:after="0" w:line="240" w:lineRule="auto"/>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змішані побутові відходи;</w:t>
            </w:r>
          </w:p>
          <w:p w:rsidR="00FB47EF" w:rsidRPr="00FB47EF" w:rsidRDefault="00FB47EF" w:rsidP="00371CC6">
            <w:pPr>
              <w:numPr>
                <w:ilvl w:val="0"/>
                <w:numId w:val="12"/>
              </w:numPr>
              <w:spacing w:after="0" w:line="240" w:lineRule="auto"/>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великогабаритні відходи;</w:t>
            </w:r>
          </w:p>
          <w:p w:rsidR="00FB47EF" w:rsidRPr="00FB47EF" w:rsidRDefault="00FB47EF" w:rsidP="00371CC6">
            <w:pPr>
              <w:numPr>
                <w:ilvl w:val="0"/>
                <w:numId w:val="12"/>
              </w:numPr>
              <w:spacing w:after="0" w:line="240" w:lineRule="auto"/>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left="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Обсяги збирання та перевезення побутових відходів:</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882"/>
              <w:gridCol w:w="936"/>
              <w:gridCol w:w="816"/>
              <w:gridCol w:w="936"/>
              <w:gridCol w:w="816"/>
            </w:tblGrid>
            <w:tr w:rsidR="00FB47EF" w:rsidRPr="00DD6644" w:rsidTr="00FB47EF">
              <w:trPr>
                <w:trHeight w:val="2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Вид відходів</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Рік</w:t>
                  </w:r>
                </w:p>
              </w:tc>
            </w:tr>
            <w:tr w:rsidR="00FB47EF" w:rsidRPr="00DD6644" w:rsidTr="00FB47EF">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2025</w:t>
                  </w:r>
                </w:p>
              </w:tc>
            </w:tr>
            <w:tr w:rsidR="00FB47EF" w:rsidRPr="00DD6644" w:rsidTr="00FB47EF">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куб.</w:t>
                  </w:r>
                  <w:r w:rsidR="00D564B0">
                    <w:rPr>
                      <w:rFonts w:ascii="Times New Roman" w:eastAsia="Times New Roman" w:hAnsi="Times New Roman" w:cs="Times New Roman"/>
                      <w:color w:val="000000"/>
                      <w:sz w:val="24"/>
                      <w:szCs w:val="24"/>
                      <w:lang w:val="uk-UA" w:eastAsia="uk-UA"/>
                    </w:rPr>
                    <w:t>м</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куб.</w:t>
                  </w:r>
                  <w:r w:rsidR="00D564B0">
                    <w:rPr>
                      <w:rFonts w:ascii="Times New Roman" w:eastAsia="Times New Roman" w:hAnsi="Times New Roman" w:cs="Times New Roman"/>
                      <w:color w:val="000000"/>
                      <w:sz w:val="24"/>
                      <w:szCs w:val="24"/>
                      <w:lang w:val="uk-UA" w:eastAsia="uk-UA"/>
                    </w:rPr>
                    <w:t>м</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w:t>
                  </w:r>
                </w:p>
              </w:tc>
            </w:tr>
            <w:tr w:rsidR="00FB47EF" w:rsidRPr="00DD6644"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Побутові відходи (змішані)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115240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21665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101479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20295</w:t>
                  </w:r>
                </w:p>
              </w:tc>
            </w:tr>
            <w:tr w:rsidR="00FB47EF" w:rsidRPr="00DD6644"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Великогабаритні відходи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5701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3675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990</w:t>
                  </w:r>
                </w:p>
              </w:tc>
            </w:tr>
            <w:tr w:rsidR="00FB47EF" w:rsidRPr="00DD6644" w:rsidTr="00FB47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2724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1996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804</w:t>
                  </w:r>
                </w:p>
              </w:tc>
            </w:tr>
          </w:tbl>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Норми надання послуг з вивезення побутових відходів на території Калуської міської територіальної громади на 2020-2024 роки затверджені рішенням виконавчого комітету Калуської </w:t>
            </w:r>
            <w:r w:rsidR="00764304">
              <w:rPr>
                <w:rFonts w:ascii="Times New Roman" w:eastAsia="Times New Roman" w:hAnsi="Times New Roman" w:cs="Times New Roman"/>
                <w:color w:val="000000"/>
                <w:sz w:val="24"/>
                <w:szCs w:val="24"/>
                <w:lang w:val="uk-UA" w:eastAsia="uk-UA"/>
              </w:rPr>
              <w:t>міської ради від 01.12.2020 №</w:t>
            </w:r>
            <w:r w:rsidRPr="00FB47EF">
              <w:rPr>
                <w:rFonts w:ascii="Times New Roman" w:eastAsia="Times New Roman" w:hAnsi="Times New Roman" w:cs="Times New Roman"/>
                <w:color w:val="000000"/>
                <w:sz w:val="24"/>
                <w:szCs w:val="24"/>
                <w:lang w:val="uk-UA" w:eastAsia="uk-UA"/>
              </w:rPr>
              <w:t>270 (на одного мешканця):</w:t>
            </w:r>
          </w:p>
          <w:p w:rsidR="00FB47EF" w:rsidRPr="00FB47EF" w:rsidRDefault="00FB47EF" w:rsidP="00371CC6">
            <w:pPr>
              <w:numPr>
                <w:ilvl w:val="0"/>
                <w:numId w:val="13"/>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для житлових будинків багатоквартирних та одноквартирних упорядкованих (з наявністю усіх видів благоустрою) – 1,73 </w:t>
            </w:r>
            <w:r w:rsidR="00D564B0" w:rsidRPr="00FB47EF">
              <w:rPr>
                <w:rFonts w:ascii="Times New Roman" w:eastAsia="Times New Roman" w:hAnsi="Times New Roman" w:cs="Times New Roman"/>
                <w:color w:val="000000"/>
                <w:sz w:val="24"/>
                <w:szCs w:val="24"/>
                <w:lang w:val="uk-UA" w:eastAsia="uk-UA"/>
              </w:rPr>
              <w:t>м³</w:t>
            </w:r>
            <w:r w:rsidRPr="00FB47EF">
              <w:rPr>
                <w:rFonts w:ascii="Times New Roman" w:eastAsia="Times New Roman" w:hAnsi="Times New Roman" w:cs="Times New Roman"/>
                <w:color w:val="000000"/>
                <w:sz w:val="24"/>
                <w:szCs w:val="24"/>
                <w:lang w:val="uk-UA" w:eastAsia="uk-UA"/>
              </w:rPr>
              <w:t xml:space="preserve"> на рік;</w:t>
            </w:r>
          </w:p>
          <w:p w:rsidR="00FB47EF" w:rsidRPr="00FB47EF" w:rsidRDefault="00FB47EF" w:rsidP="00371CC6">
            <w:pPr>
              <w:numPr>
                <w:ilvl w:val="0"/>
                <w:numId w:val="13"/>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для житлових будинків індивідуальної забудови (будинки приватного сектору), з присадибною ділянкою – 2,38 </w:t>
            </w:r>
            <w:r w:rsidR="00D564B0" w:rsidRPr="00FB47EF">
              <w:rPr>
                <w:rFonts w:ascii="Times New Roman" w:eastAsia="Times New Roman" w:hAnsi="Times New Roman" w:cs="Times New Roman"/>
                <w:color w:val="000000"/>
                <w:sz w:val="24"/>
                <w:szCs w:val="24"/>
                <w:lang w:val="uk-UA" w:eastAsia="uk-UA"/>
              </w:rPr>
              <w:t>м³</w:t>
            </w:r>
            <w:r w:rsidRPr="00FB47EF">
              <w:rPr>
                <w:rFonts w:ascii="Times New Roman" w:eastAsia="Times New Roman" w:hAnsi="Times New Roman" w:cs="Times New Roman"/>
                <w:color w:val="000000"/>
                <w:sz w:val="24"/>
                <w:szCs w:val="24"/>
                <w:lang w:val="uk-UA" w:eastAsia="uk-UA"/>
              </w:rPr>
              <w:t xml:space="preserve"> на рік;</w:t>
            </w:r>
          </w:p>
          <w:p w:rsidR="00FB47EF" w:rsidRPr="00FB47EF" w:rsidRDefault="00FB47EF" w:rsidP="00371CC6">
            <w:pPr>
              <w:numPr>
                <w:ilvl w:val="0"/>
                <w:numId w:val="13"/>
              </w:numPr>
              <w:spacing w:after="0" w:line="240" w:lineRule="auto"/>
              <w:ind w:left="628"/>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великогабаритні відходи </w:t>
            </w:r>
            <w:r w:rsidR="00C63415">
              <w:rPr>
                <w:rFonts w:ascii="Times New Roman" w:eastAsia="Times New Roman" w:hAnsi="Times New Roman" w:cs="Times New Roman"/>
                <w:color w:val="000000"/>
                <w:sz w:val="24"/>
                <w:szCs w:val="24"/>
                <w:lang w:val="uk-UA" w:eastAsia="uk-UA"/>
              </w:rPr>
              <w:t xml:space="preserve">в житловому секторі </w:t>
            </w:r>
            <w:r w:rsidRPr="00FB47EF">
              <w:rPr>
                <w:rFonts w:ascii="Times New Roman" w:eastAsia="Times New Roman" w:hAnsi="Times New Roman" w:cs="Times New Roman"/>
                <w:color w:val="000000"/>
                <w:sz w:val="24"/>
                <w:szCs w:val="24"/>
                <w:lang w:val="uk-UA" w:eastAsia="uk-UA"/>
              </w:rPr>
              <w:t>– 0,005 м³ на рік;</w:t>
            </w:r>
          </w:p>
          <w:p w:rsidR="00FB47EF" w:rsidRPr="00FB47EF" w:rsidRDefault="00FB47EF" w:rsidP="00371CC6">
            <w:pPr>
              <w:numPr>
                <w:ilvl w:val="0"/>
                <w:numId w:val="13"/>
              </w:numPr>
              <w:spacing w:after="200" w:line="240" w:lineRule="auto"/>
              <w:ind w:left="628"/>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w:t>
            </w:r>
            <w:r w:rsidR="00C63415">
              <w:rPr>
                <w:rFonts w:ascii="Times New Roman" w:eastAsia="Times New Roman" w:hAnsi="Times New Roman" w:cs="Times New Roman"/>
                <w:color w:val="000000"/>
                <w:sz w:val="24"/>
                <w:szCs w:val="24"/>
                <w:lang w:val="uk-UA" w:eastAsia="uk-UA"/>
              </w:rPr>
              <w:t xml:space="preserve"> в житловому секторі </w:t>
            </w:r>
            <w:r w:rsidRPr="00FB47EF">
              <w:rPr>
                <w:rFonts w:ascii="Times New Roman" w:eastAsia="Times New Roman" w:hAnsi="Times New Roman" w:cs="Times New Roman"/>
                <w:color w:val="000000"/>
                <w:sz w:val="24"/>
                <w:szCs w:val="24"/>
                <w:lang w:val="uk-UA" w:eastAsia="uk-UA"/>
              </w:rPr>
              <w:t>– 0,015 м³ на рік.</w:t>
            </w:r>
          </w:p>
          <w:p w:rsidR="00FB47EF" w:rsidRPr="00FB47EF" w:rsidRDefault="00FB47EF" w:rsidP="00FB47EF">
            <w:pPr>
              <w:spacing w:after="20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У 2024 році ДП «Науково-дослідний та </w:t>
            </w:r>
            <w:proofErr w:type="spellStart"/>
            <w:r w:rsidRPr="00FB47EF">
              <w:rPr>
                <w:rFonts w:ascii="Times New Roman" w:eastAsia="Times New Roman" w:hAnsi="Times New Roman" w:cs="Times New Roman"/>
                <w:color w:val="000000"/>
                <w:sz w:val="24"/>
                <w:szCs w:val="24"/>
                <w:lang w:val="uk-UA" w:eastAsia="uk-UA"/>
              </w:rPr>
              <w:t>конструкторсько</w:t>
            </w:r>
            <w:proofErr w:type="spellEnd"/>
            <w:r w:rsidRPr="00FB47EF">
              <w:rPr>
                <w:rFonts w:ascii="Times New Roman" w:eastAsia="Times New Roman" w:hAnsi="Times New Roman" w:cs="Times New Roman"/>
                <w:color w:val="000000"/>
                <w:sz w:val="24"/>
                <w:szCs w:val="24"/>
                <w:lang w:val="uk-UA" w:eastAsia="uk-UA"/>
              </w:rPr>
              <w:t xml:space="preserve">-технологічний інститут міського господарства» визначено норми надання послуги з управління побутовими відходами для Калуської міської територіальної </w:t>
            </w:r>
            <w:r w:rsidRPr="00FB47EF">
              <w:rPr>
                <w:rFonts w:ascii="Times New Roman" w:eastAsia="Times New Roman" w:hAnsi="Times New Roman" w:cs="Times New Roman"/>
                <w:color w:val="000000"/>
                <w:sz w:val="24"/>
                <w:szCs w:val="24"/>
                <w:lang w:val="uk-UA" w:eastAsia="uk-UA"/>
              </w:rPr>
              <w:lastRenderedPageBreak/>
              <w:t>громади Івано-Франківської області на 2025-2029 роки  (на одного мешканця):</w:t>
            </w:r>
          </w:p>
          <w:p w:rsidR="00FB47EF" w:rsidRPr="00FB47EF" w:rsidRDefault="00FB47EF" w:rsidP="00371CC6">
            <w:pPr>
              <w:numPr>
                <w:ilvl w:val="0"/>
                <w:numId w:val="14"/>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багатоквартирні будинки міста Калуш – 1,85 </w:t>
            </w:r>
            <w:r w:rsidR="00D564B0" w:rsidRPr="00FB47EF">
              <w:rPr>
                <w:rFonts w:ascii="Times New Roman" w:eastAsia="Times New Roman" w:hAnsi="Times New Roman" w:cs="Times New Roman"/>
                <w:color w:val="000000"/>
                <w:sz w:val="24"/>
                <w:szCs w:val="24"/>
                <w:lang w:val="uk-UA" w:eastAsia="uk-UA"/>
              </w:rPr>
              <w:t>м³</w:t>
            </w:r>
            <w:r w:rsidRPr="00FB47EF">
              <w:rPr>
                <w:rFonts w:ascii="Times New Roman" w:eastAsia="Times New Roman" w:hAnsi="Times New Roman" w:cs="Times New Roman"/>
                <w:color w:val="000000"/>
                <w:sz w:val="24"/>
                <w:szCs w:val="24"/>
                <w:lang w:val="uk-UA" w:eastAsia="uk-UA"/>
              </w:rPr>
              <w:t xml:space="preserve"> на рік;</w:t>
            </w:r>
          </w:p>
          <w:p w:rsidR="00FB47EF" w:rsidRPr="00FB47EF" w:rsidRDefault="00FB47EF" w:rsidP="00371CC6">
            <w:pPr>
              <w:numPr>
                <w:ilvl w:val="0"/>
                <w:numId w:val="14"/>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багатоквартирні будинки населених пунктів Калуської міської територіальної громади, крім міста Калуш – 1,55 </w:t>
            </w:r>
            <w:r w:rsidR="00D564B0" w:rsidRPr="00FB47EF">
              <w:rPr>
                <w:rFonts w:ascii="Times New Roman" w:eastAsia="Times New Roman" w:hAnsi="Times New Roman" w:cs="Times New Roman"/>
                <w:color w:val="000000"/>
                <w:sz w:val="24"/>
                <w:szCs w:val="24"/>
                <w:lang w:val="uk-UA" w:eastAsia="uk-UA"/>
              </w:rPr>
              <w:t>м³</w:t>
            </w:r>
            <w:r w:rsidRPr="00FB47EF">
              <w:rPr>
                <w:rFonts w:ascii="Times New Roman" w:eastAsia="Times New Roman" w:hAnsi="Times New Roman" w:cs="Times New Roman"/>
                <w:color w:val="000000"/>
                <w:sz w:val="24"/>
                <w:szCs w:val="24"/>
                <w:lang w:val="uk-UA" w:eastAsia="uk-UA"/>
              </w:rPr>
              <w:t xml:space="preserve"> на рік;</w:t>
            </w:r>
          </w:p>
          <w:p w:rsidR="00FB47EF" w:rsidRPr="00FB47EF" w:rsidRDefault="00FB47EF" w:rsidP="00371CC6">
            <w:pPr>
              <w:numPr>
                <w:ilvl w:val="0"/>
                <w:numId w:val="14"/>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одноквартирні будинки міста Калуш – 1,8 </w:t>
            </w:r>
            <w:r w:rsidR="00D564B0" w:rsidRPr="00FB47EF">
              <w:rPr>
                <w:rFonts w:ascii="Times New Roman" w:eastAsia="Times New Roman" w:hAnsi="Times New Roman" w:cs="Times New Roman"/>
                <w:color w:val="000000"/>
                <w:sz w:val="24"/>
                <w:szCs w:val="24"/>
                <w:lang w:val="uk-UA" w:eastAsia="uk-UA"/>
              </w:rPr>
              <w:t>м³</w:t>
            </w:r>
            <w:r w:rsidR="00D564B0">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на рік;</w:t>
            </w:r>
          </w:p>
          <w:p w:rsidR="00FB47EF" w:rsidRPr="00FB47EF" w:rsidRDefault="00FB47EF" w:rsidP="00371CC6">
            <w:pPr>
              <w:numPr>
                <w:ilvl w:val="0"/>
                <w:numId w:val="14"/>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одноквартирні будинки населених пунктів Калуської міської територіальної громади, крім міста Калуш – </w:t>
            </w:r>
            <w:r w:rsidR="00D564B0" w:rsidRPr="00FB47EF">
              <w:rPr>
                <w:rFonts w:ascii="Times New Roman" w:eastAsia="Times New Roman" w:hAnsi="Times New Roman" w:cs="Times New Roman"/>
                <w:color w:val="000000"/>
                <w:sz w:val="24"/>
                <w:szCs w:val="24"/>
                <w:lang w:val="uk-UA" w:eastAsia="uk-UA"/>
              </w:rPr>
              <w:t>м³</w:t>
            </w:r>
            <w:r w:rsidRPr="00FB47EF">
              <w:rPr>
                <w:rFonts w:ascii="Times New Roman" w:eastAsia="Times New Roman" w:hAnsi="Times New Roman" w:cs="Times New Roman"/>
                <w:color w:val="000000"/>
                <w:sz w:val="24"/>
                <w:szCs w:val="24"/>
                <w:lang w:val="uk-UA" w:eastAsia="uk-UA"/>
              </w:rPr>
              <w:t xml:space="preserve"> на рік;</w:t>
            </w:r>
          </w:p>
          <w:p w:rsidR="00FB47EF" w:rsidRPr="00FB47EF" w:rsidRDefault="00FB47EF" w:rsidP="00371CC6">
            <w:pPr>
              <w:numPr>
                <w:ilvl w:val="0"/>
                <w:numId w:val="14"/>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роздільно-зібрані відходи пластику (багатоквартирні, одноквартирні будинки) – 0,350 </w:t>
            </w:r>
            <w:r w:rsidR="00D564B0" w:rsidRPr="00FB47EF">
              <w:rPr>
                <w:rFonts w:ascii="Times New Roman" w:eastAsia="Times New Roman" w:hAnsi="Times New Roman" w:cs="Times New Roman"/>
                <w:color w:val="000000"/>
                <w:sz w:val="24"/>
                <w:szCs w:val="24"/>
                <w:lang w:val="uk-UA" w:eastAsia="uk-UA"/>
              </w:rPr>
              <w:t>м³</w:t>
            </w:r>
            <w:r w:rsidR="00D564B0">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на рік;</w:t>
            </w:r>
          </w:p>
          <w:p w:rsidR="00FB47EF" w:rsidRPr="00FB47EF" w:rsidRDefault="00FB47EF" w:rsidP="00371CC6">
            <w:pPr>
              <w:numPr>
                <w:ilvl w:val="0"/>
                <w:numId w:val="14"/>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великогабаритні відходи - 0,090 </w:t>
            </w:r>
            <w:r w:rsidR="00D564B0" w:rsidRPr="00FB47EF">
              <w:rPr>
                <w:rFonts w:ascii="Times New Roman" w:eastAsia="Times New Roman" w:hAnsi="Times New Roman" w:cs="Times New Roman"/>
                <w:color w:val="000000"/>
                <w:sz w:val="24"/>
                <w:szCs w:val="24"/>
                <w:lang w:val="uk-UA" w:eastAsia="uk-UA"/>
              </w:rPr>
              <w:t>м³</w:t>
            </w:r>
            <w:r w:rsidRPr="00FB47EF">
              <w:rPr>
                <w:rFonts w:ascii="Times New Roman" w:eastAsia="Times New Roman" w:hAnsi="Times New Roman" w:cs="Times New Roman"/>
                <w:color w:val="000000"/>
                <w:sz w:val="24"/>
                <w:szCs w:val="24"/>
                <w:lang w:val="uk-UA" w:eastAsia="uk-UA"/>
              </w:rPr>
              <w:t xml:space="preserve"> на рік;</w:t>
            </w:r>
          </w:p>
          <w:p w:rsidR="00FB47EF" w:rsidRPr="00FB47EF" w:rsidRDefault="00FB47EF" w:rsidP="00371CC6">
            <w:pPr>
              <w:numPr>
                <w:ilvl w:val="0"/>
                <w:numId w:val="14"/>
              </w:numPr>
              <w:spacing w:after="20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ремонтні відходи - 0,0,050 </w:t>
            </w:r>
            <w:r w:rsidR="00D564B0" w:rsidRPr="00FB47EF">
              <w:rPr>
                <w:rFonts w:ascii="Times New Roman" w:eastAsia="Times New Roman" w:hAnsi="Times New Roman" w:cs="Times New Roman"/>
                <w:color w:val="000000"/>
                <w:sz w:val="24"/>
                <w:szCs w:val="24"/>
                <w:lang w:val="uk-UA" w:eastAsia="uk-UA"/>
              </w:rPr>
              <w:t>м³</w:t>
            </w:r>
            <w:r w:rsidR="00D564B0">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на рік;</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Вказані норми надання послуги з управління побутовими відходами для Калуської міської територіальної громади Івано-Франківської області на 2025-2029 роки не затверджені.       </w:t>
            </w:r>
          </w:p>
          <w:p w:rsidR="00FB47EF" w:rsidRPr="00FB47EF" w:rsidRDefault="00FB47EF" w:rsidP="00764304">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Переможець конкурсу протягом 6 (шести) місяців з моменту підписання договору зобов’язується власним коштом забезпечити розроблення науково-обґрунтованих норм надання послуг з управління побутовими відходами на території Калуської міської територіальної громади та подати їх на розгляд виконавчого комітету для подальшого затвердження.</w:t>
            </w:r>
          </w:p>
          <w:p w:rsidR="00FB47EF" w:rsidRPr="00FB47EF" w:rsidRDefault="00FB47EF" w:rsidP="00FB47EF">
            <w:pPr>
              <w:spacing w:before="240" w:after="24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Операції із збирання та перевезення побутових відходів надаватимуться на території </w:t>
            </w:r>
            <w:r w:rsidRPr="00FB47EF">
              <w:rPr>
                <w:rFonts w:ascii="Times New Roman" w:eastAsia="Times New Roman" w:hAnsi="Times New Roman" w:cs="Times New Roman"/>
                <w:b/>
                <w:bCs/>
                <w:color w:val="000000"/>
                <w:sz w:val="24"/>
                <w:szCs w:val="24"/>
                <w:lang w:val="uk-UA" w:eastAsia="uk-UA"/>
              </w:rPr>
              <w:t>Калуської міської територіальної громади Івано-Франківської області загальною площею 26 598,017 га</w:t>
            </w:r>
            <w:r w:rsidR="00764304">
              <w:rPr>
                <w:rFonts w:ascii="Times New Roman" w:eastAsia="Times New Roman" w:hAnsi="Times New Roman" w:cs="Times New Roman"/>
                <w:color w:val="000000"/>
                <w:sz w:val="24"/>
                <w:szCs w:val="24"/>
                <w:lang w:val="uk-UA" w:eastAsia="uk-UA"/>
              </w:rPr>
              <w:t xml:space="preserve">, до складу якої входить </w:t>
            </w:r>
            <w:proofErr w:type="spellStart"/>
            <w:r w:rsidR="00764304">
              <w:rPr>
                <w:rFonts w:ascii="Times New Roman" w:eastAsia="Times New Roman" w:hAnsi="Times New Roman" w:cs="Times New Roman"/>
                <w:color w:val="000000"/>
                <w:sz w:val="24"/>
                <w:szCs w:val="24"/>
                <w:lang w:val="uk-UA" w:eastAsia="uk-UA"/>
              </w:rPr>
              <w:t>м.</w:t>
            </w:r>
            <w:r w:rsidRPr="00FB47EF">
              <w:rPr>
                <w:rFonts w:ascii="Times New Roman" w:eastAsia="Times New Roman" w:hAnsi="Times New Roman" w:cs="Times New Roman"/>
                <w:color w:val="000000"/>
                <w:sz w:val="24"/>
                <w:szCs w:val="24"/>
                <w:lang w:val="uk-UA" w:eastAsia="uk-UA"/>
              </w:rPr>
              <w:t>Калуш</w:t>
            </w:r>
            <w:proofErr w:type="spellEnd"/>
            <w:r w:rsidRPr="00FB47EF">
              <w:rPr>
                <w:rFonts w:ascii="Times New Roman" w:eastAsia="Times New Roman" w:hAnsi="Times New Roman" w:cs="Times New Roman"/>
                <w:color w:val="000000"/>
                <w:sz w:val="24"/>
                <w:szCs w:val="24"/>
                <w:lang w:val="uk-UA" w:eastAsia="uk-UA"/>
              </w:rPr>
              <w:t xml:space="preserve"> та населені пункти громади: </w:t>
            </w:r>
            <w:proofErr w:type="spellStart"/>
            <w:r w:rsidRPr="00FB47EF">
              <w:rPr>
                <w:rFonts w:ascii="Times New Roman" w:eastAsia="Times New Roman" w:hAnsi="Times New Roman" w:cs="Times New Roman"/>
                <w:color w:val="000000"/>
                <w:sz w:val="24"/>
                <w:szCs w:val="24"/>
                <w:lang w:val="uk-UA" w:eastAsia="uk-UA"/>
              </w:rPr>
              <w:t>с.Вістова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с.Бабин</w:t>
            </w:r>
            <w:proofErr w:type="spellEnd"/>
            <w:r w:rsidRPr="00FB47EF">
              <w:rPr>
                <w:rFonts w:ascii="Times New Roman" w:eastAsia="Times New Roman" w:hAnsi="Times New Roman" w:cs="Times New Roman"/>
                <w:color w:val="000000"/>
                <w:sz w:val="24"/>
                <w:szCs w:val="24"/>
                <w:lang w:val="uk-UA" w:eastAsia="uk-UA"/>
              </w:rPr>
              <w:t xml:space="preserve">-Зарічний, </w:t>
            </w:r>
            <w:proofErr w:type="spellStart"/>
            <w:r w:rsidRPr="00FB47EF">
              <w:rPr>
                <w:rFonts w:ascii="Times New Roman" w:eastAsia="Times New Roman" w:hAnsi="Times New Roman" w:cs="Times New Roman"/>
                <w:color w:val="000000"/>
                <w:sz w:val="24"/>
                <w:szCs w:val="24"/>
                <w:lang w:val="uk-UA" w:eastAsia="uk-UA"/>
              </w:rPr>
              <w:t>с.Кропивник</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с.Мостище</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с.Сівка</w:t>
            </w:r>
            <w:proofErr w:type="spellEnd"/>
            <w:r w:rsidRPr="00FB47EF">
              <w:rPr>
                <w:rFonts w:ascii="Times New Roman" w:eastAsia="Times New Roman" w:hAnsi="Times New Roman" w:cs="Times New Roman"/>
                <w:color w:val="000000"/>
                <w:sz w:val="24"/>
                <w:szCs w:val="24"/>
                <w:lang w:val="uk-UA" w:eastAsia="uk-UA"/>
              </w:rPr>
              <w:t xml:space="preserve">-Калуська, </w:t>
            </w:r>
            <w:proofErr w:type="spellStart"/>
            <w:r w:rsidRPr="00FB47EF">
              <w:rPr>
                <w:rFonts w:ascii="Times New Roman" w:eastAsia="Times New Roman" w:hAnsi="Times New Roman" w:cs="Times New Roman"/>
                <w:color w:val="000000"/>
                <w:sz w:val="24"/>
                <w:szCs w:val="24"/>
                <w:lang w:val="uk-UA" w:eastAsia="uk-UA"/>
              </w:rPr>
              <w:t>с.Студінка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с.Середній</w:t>
            </w:r>
            <w:proofErr w:type="spellEnd"/>
            <w:r w:rsidRPr="00FB47EF">
              <w:rPr>
                <w:rFonts w:ascii="Times New Roman" w:eastAsia="Times New Roman" w:hAnsi="Times New Roman" w:cs="Times New Roman"/>
                <w:color w:val="000000"/>
                <w:sz w:val="24"/>
                <w:szCs w:val="24"/>
                <w:lang w:val="uk-UA" w:eastAsia="uk-UA"/>
              </w:rPr>
              <w:t xml:space="preserve"> Бабин, </w:t>
            </w:r>
            <w:proofErr w:type="spellStart"/>
            <w:r w:rsidRPr="00FB47EF">
              <w:rPr>
                <w:rFonts w:ascii="Times New Roman" w:eastAsia="Times New Roman" w:hAnsi="Times New Roman" w:cs="Times New Roman"/>
                <w:color w:val="000000"/>
                <w:sz w:val="24"/>
                <w:szCs w:val="24"/>
                <w:lang w:val="uk-UA" w:eastAsia="uk-UA"/>
              </w:rPr>
              <w:t>с.Боднарів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с.Голинь</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с.Копанки</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с.Пійло</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с.Довге</w:t>
            </w:r>
            <w:proofErr w:type="spellEnd"/>
            <w:r w:rsidRPr="00FB47EF">
              <w:rPr>
                <w:rFonts w:ascii="Times New Roman" w:eastAsia="Times New Roman" w:hAnsi="Times New Roman" w:cs="Times New Roman"/>
                <w:color w:val="000000"/>
                <w:sz w:val="24"/>
                <w:szCs w:val="24"/>
                <w:lang w:val="uk-UA" w:eastAsia="uk-UA"/>
              </w:rPr>
              <w:t xml:space="preserve"> Калуське, </w:t>
            </w:r>
            <w:proofErr w:type="spellStart"/>
            <w:r w:rsidRPr="00FB47EF">
              <w:rPr>
                <w:rFonts w:ascii="Times New Roman" w:eastAsia="Times New Roman" w:hAnsi="Times New Roman" w:cs="Times New Roman"/>
                <w:color w:val="000000"/>
                <w:sz w:val="24"/>
                <w:szCs w:val="24"/>
                <w:lang w:val="uk-UA" w:eastAsia="uk-UA"/>
              </w:rPr>
              <w:t>с.Ріп’янка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с.Мислів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с.Яворівка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с.Тужилів</w:t>
            </w:r>
            <w:proofErr w:type="spellEnd"/>
            <w:r w:rsidR="00764304">
              <w:rPr>
                <w:rFonts w:ascii="Times New Roman" w:eastAsia="Times New Roman" w:hAnsi="Times New Roman" w:cs="Times New Roman"/>
                <w:color w:val="000000"/>
                <w:sz w:val="24"/>
                <w:szCs w:val="24"/>
                <w:lang w:val="uk-UA" w:eastAsia="uk-UA"/>
              </w:rPr>
              <w:t>,</w:t>
            </w:r>
            <w:r w:rsidRPr="00FB47EF">
              <w:rPr>
                <w:rFonts w:ascii="Times New Roman" w:eastAsia="Times New Roman" w:hAnsi="Times New Roman" w:cs="Times New Roman"/>
                <w:color w:val="000000"/>
                <w:sz w:val="24"/>
                <w:szCs w:val="24"/>
                <w:lang w:val="uk-UA" w:eastAsia="uk-UA"/>
              </w:rPr>
              <w:t xml:space="preserve"> відповідно до затверджених меж території (рішення міської ради від 17.12.2024 № 3813).</w:t>
            </w:r>
          </w:p>
        </w:tc>
      </w:tr>
      <w:tr w:rsidR="00FB47EF" w:rsidRPr="00DD6644"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ind w:left="-57" w:right="-57"/>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14. Характеристика об’єктів утворення побутових відходів за джерелами їх утворення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Характеристика об’єктів утворення побутових відходів за джерелами їх утворення зазначені </w:t>
            </w:r>
            <w:r w:rsidRPr="00FB47EF">
              <w:rPr>
                <w:rFonts w:ascii="Times New Roman" w:eastAsia="Times New Roman" w:hAnsi="Times New Roman" w:cs="Times New Roman"/>
                <w:i/>
                <w:iCs/>
                <w:color w:val="000000"/>
                <w:sz w:val="24"/>
                <w:szCs w:val="24"/>
                <w:lang w:val="uk-UA" w:eastAsia="uk-UA"/>
              </w:rPr>
              <w:t xml:space="preserve">у додатку 7 </w:t>
            </w:r>
            <w:r w:rsidRPr="00FB47EF">
              <w:rPr>
                <w:rFonts w:ascii="Times New Roman" w:eastAsia="Times New Roman" w:hAnsi="Times New Roman" w:cs="Times New Roman"/>
                <w:color w:val="000000"/>
                <w:sz w:val="24"/>
                <w:szCs w:val="24"/>
                <w:lang w:val="uk-UA" w:eastAsia="uk-UA"/>
              </w:rPr>
              <w:t>до конкурсної документації.</w:t>
            </w:r>
          </w:p>
          <w:p w:rsidR="00FB47EF" w:rsidRPr="00FB47EF" w:rsidRDefault="00FB47EF" w:rsidP="00FB47EF">
            <w:pPr>
              <w:spacing w:after="0" w:line="240" w:lineRule="auto"/>
              <w:ind w:firstLine="601"/>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Чисельність наявного населення Калуської міської територіальної громади станом на 01 січня 2022 року стан</w:t>
            </w:r>
            <w:r w:rsidR="00764304">
              <w:rPr>
                <w:rFonts w:ascii="Times New Roman" w:eastAsia="Times New Roman" w:hAnsi="Times New Roman" w:cs="Times New Roman"/>
                <w:color w:val="000000"/>
                <w:sz w:val="24"/>
                <w:szCs w:val="24"/>
                <w:lang w:val="uk-UA" w:eastAsia="uk-UA"/>
              </w:rPr>
              <w:t xml:space="preserve">овить 87 203 особи, з них: в </w:t>
            </w:r>
            <w:proofErr w:type="spellStart"/>
            <w:r w:rsidR="00764304">
              <w:rPr>
                <w:rFonts w:ascii="Times New Roman" w:eastAsia="Times New Roman" w:hAnsi="Times New Roman" w:cs="Times New Roman"/>
                <w:color w:val="000000"/>
                <w:sz w:val="24"/>
                <w:szCs w:val="24"/>
                <w:lang w:val="uk-UA" w:eastAsia="uk-UA"/>
              </w:rPr>
              <w:t>м.</w:t>
            </w:r>
            <w:r w:rsidRPr="00FB47EF">
              <w:rPr>
                <w:rFonts w:ascii="Times New Roman" w:eastAsia="Times New Roman" w:hAnsi="Times New Roman" w:cs="Times New Roman"/>
                <w:color w:val="000000"/>
                <w:sz w:val="24"/>
                <w:szCs w:val="24"/>
                <w:lang w:val="uk-UA" w:eastAsia="uk-UA"/>
              </w:rPr>
              <w:t>Калуші</w:t>
            </w:r>
            <w:proofErr w:type="spellEnd"/>
            <w:r w:rsidRPr="00FB47EF">
              <w:rPr>
                <w:rFonts w:ascii="Times New Roman" w:eastAsia="Times New Roman" w:hAnsi="Times New Roman" w:cs="Times New Roman"/>
                <w:color w:val="000000"/>
                <w:sz w:val="24"/>
                <w:szCs w:val="24"/>
                <w:lang w:val="uk-UA" w:eastAsia="uk-UA"/>
              </w:rPr>
              <w:t xml:space="preserve"> – 65 088 осіб, в сільських населених пунктах -  22115 особи (за даними Головного управління статистики України в Івано-Франківській області</w:t>
            </w:r>
            <w:r w:rsidR="00764304">
              <w:rPr>
                <w:rFonts w:ascii="Times New Roman" w:eastAsia="Times New Roman" w:hAnsi="Times New Roman" w:cs="Times New Roman"/>
                <w:color w:val="000000"/>
                <w:sz w:val="24"/>
                <w:szCs w:val="24"/>
                <w:lang w:val="uk-UA" w:eastAsia="uk-UA"/>
              </w:rPr>
              <w:t>)</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FF0000"/>
                <w:sz w:val="24"/>
                <w:szCs w:val="24"/>
                <w:lang w:val="uk-UA" w:eastAsia="uk-UA"/>
              </w:rPr>
              <w:t>      </w:t>
            </w:r>
            <w:r w:rsidRPr="00FB47EF">
              <w:rPr>
                <w:rFonts w:ascii="Times New Roman" w:eastAsia="Times New Roman" w:hAnsi="Times New Roman" w:cs="Times New Roman"/>
                <w:color w:val="000000"/>
                <w:sz w:val="24"/>
                <w:szCs w:val="24"/>
                <w:lang w:val="uk-UA" w:eastAsia="uk-UA"/>
              </w:rPr>
              <w:t xml:space="preserve"> Станом на 01.03.2026 року орієнтовна кількість споживачів послуг з управління побутовими відходами (багатоквартирних та одноквартирних (садибних)  житлових </w:t>
            </w:r>
            <w:r w:rsidRPr="00FB47EF">
              <w:rPr>
                <w:rFonts w:ascii="Times New Roman" w:eastAsia="Times New Roman" w:hAnsi="Times New Roman" w:cs="Times New Roman"/>
                <w:color w:val="000000"/>
                <w:sz w:val="24"/>
                <w:szCs w:val="24"/>
                <w:lang w:val="uk-UA" w:eastAsia="uk-UA"/>
              </w:rPr>
              <w:lastRenderedPageBreak/>
              <w:t>будинків</w:t>
            </w:r>
            <w:r w:rsidR="00764304">
              <w:rPr>
                <w:rFonts w:ascii="Times New Roman" w:eastAsia="Times New Roman" w:hAnsi="Times New Roman" w:cs="Times New Roman"/>
                <w:color w:val="000000"/>
                <w:sz w:val="24"/>
                <w:szCs w:val="24"/>
                <w:lang w:val="uk-UA" w:eastAsia="uk-UA"/>
              </w:rPr>
              <w:t>,</w:t>
            </w:r>
            <w:r w:rsidRPr="00FB47EF">
              <w:rPr>
                <w:rFonts w:ascii="Times New Roman" w:eastAsia="Times New Roman" w:hAnsi="Times New Roman" w:cs="Times New Roman"/>
                <w:color w:val="000000"/>
                <w:sz w:val="24"/>
                <w:szCs w:val="24"/>
                <w:lang w:val="uk-UA" w:eastAsia="uk-UA"/>
              </w:rPr>
              <w:t xml:space="preserve"> відповідно до наявної інформації виконавця послуг ТОВ “ЕКО-ПРИКАРПАТТЯ”, яке здійснює збирання та перевезення побутових відходів на території Калуської міської територіальної громади</w:t>
            </w:r>
            <w:r w:rsidR="00764304">
              <w:rPr>
                <w:rFonts w:ascii="Times New Roman" w:eastAsia="Times New Roman" w:hAnsi="Times New Roman" w:cs="Times New Roman"/>
                <w:color w:val="000000"/>
                <w:sz w:val="24"/>
                <w:szCs w:val="24"/>
                <w:lang w:val="uk-UA" w:eastAsia="uk-UA"/>
              </w:rPr>
              <w:t>,</w:t>
            </w:r>
            <w:r w:rsidRPr="00FB47EF">
              <w:rPr>
                <w:rFonts w:ascii="Times New Roman" w:eastAsia="Times New Roman" w:hAnsi="Times New Roman" w:cs="Times New Roman"/>
                <w:color w:val="000000"/>
                <w:sz w:val="24"/>
                <w:szCs w:val="24"/>
                <w:lang w:val="uk-UA" w:eastAsia="uk-UA"/>
              </w:rPr>
              <w:t xml:space="preserve"> становить 73 402 споживачі, з них: у багатоквартирних будинках  42 902 споживачі, у одноквартирних (садибних)  житлових будинках - 30 500 споживачів. </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Зазначені показники наведені з метою орієнтовного визначення обсягів надання послуг та можуть </w:t>
            </w:r>
            <w:proofErr w:type="spellStart"/>
            <w:r w:rsidRPr="00FB47EF">
              <w:rPr>
                <w:rFonts w:ascii="Times New Roman" w:eastAsia="Times New Roman" w:hAnsi="Times New Roman" w:cs="Times New Roman"/>
                <w:color w:val="000000"/>
                <w:sz w:val="24"/>
                <w:szCs w:val="24"/>
                <w:lang w:val="uk-UA" w:eastAsia="uk-UA"/>
              </w:rPr>
              <w:t>уточнюватися</w:t>
            </w:r>
            <w:proofErr w:type="spellEnd"/>
            <w:r w:rsidRPr="00FB47EF">
              <w:rPr>
                <w:rFonts w:ascii="Times New Roman" w:eastAsia="Times New Roman" w:hAnsi="Times New Roman" w:cs="Times New Roman"/>
                <w:color w:val="000000"/>
                <w:sz w:val="24"/>
                <w:szCs w:val="24"/>
                <w:lang w:val="uk-UA" w:eastAsia="uk-UA"/>
              </w:rPr>
              <w:t xml:space="preserve"> під час укладення договору з переможцем конкурсу.</w:t>
            </w:r>
          </w:p>
        </w:tc>
      </w:tr>
      <w:tr w:rsidR="00FB47EF" w:rsidRPr="00DD6644"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ind w:left="-57" w:right="-57"/>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lastRenderedPageBreak/>
              <w:t>15. Місцезнаходження об’єктів оброблення відходів, передбачених правилами благоустрою населеного пункту, регіональними та місцевими планами управління відходами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Місцезнаходження об’єкта оброблення відходів: </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shd w:val="clear" w:color="auto" w:fill="FFFFFF"/>
                <w:lang w:val="uk-UA" w:eastAsia="uk-UA"/>
              </w:rPr>
              <w:t>полігон по захороненню ТПВ в</w:t>
            </w:r>
            <w:r w:rsidR="00764304">
              <w:rPr>
                <w:rFonts w:ascii="Times New Roman" w:eastAsia="Times New Roman" w:hAnsi="Times New Roman" w:cs="Times New Roman"/>
                <w:color w:val="000000"/>
                <w:sz w:val="24"/>
                <w:szCs w:val="24"/>
                <w:shd w:val="clear" w:color="auto" w:fill="FFFFFF"/>
                <w:lang w:val="uk-UA" w:eastAsia="uk-UA"/>
              </w:rPr>
              <w:t xml:space="preserve"> урочищі </w:t>
            </w:r>
            <w:proofErr w:type="spellStart"/>
            <w:r w:rsidR="00764304">
              <w:rPr>
                <w:rFonts w:ascii="Times New Roman" w:eastAsia="Times New Roman" w:hAnsi="Times New Roman" w:cs="Times New Roman"/>
                <w:color w:val="000000"/>
                <w:sz w:val="24"/>
                <w:szCs w:val="24"/>
                <w:shd w:val="clear" w:color="auto" w:fill="FFFFFF"/>
                <w:lang w:val="uk-UA" w:eastAsia="uk-UA"/>
              </w:rPr>
              <w:t>Височанка</w:t>
            </w:r>
            <w:proofErr w:type="spellEnd"/>
            <w:r w:rsidR="00764304">
              <w:rPr>
                <w:rFonts w:ascii="Times New Roman" w:eastAsia="Times New Roman" w:hAnsi="Times New Roman" w:cs="Times New Roman"/>
                <w:color w:val="000000"/>
                <w:sz w:val="24"/>
                <w:szCs w:val="24"/>
                <w:shd w:val="clear" w:color="auto" w:fill="FFFFFF"/>
                <w:lang w:val="uk-UA" w:eastAsia="uk-UA"/>
              </w:rPr>
              <w:t xml:space="preserve">-Залісся в </w:t>
            </w:r>
            <w:proofErr w:type="spellStart"/>
            <w:r w:rsidR="00764304">
              <w:rPr>
                <w:rFonts w:ascii="Times New Roman" w:eastAsia="Times New Roman" w:hAnsi="Times New Roman" w:cs="Times New Roman"/>
                <w:color w:val="000000"/>
                <w:sz w:val="24"/>
                <w:szCs w:val="24"/>
                <w:shd w:val="clear" w:color="auto" w:fill="FFFFFF"/>
                <w:lang w:val="uk-UA" w:eastAsia="uk-UA"/>
              </w:rPr>
              <w:t>м.</w:t>
            </w:r>
            <w:r w:rsidRPr="00FB47EF">
              <w:rPr>
                <w:rFonts w:ascii="Times New Roman" w:eastAsia="Times New Roman" w:hAnsi="Times New Roman" w:cs="Times New Roman"/>
                <w:color w:val="000000"/>
                <w:sz w:val="24"/>
                <w:szCs w:val="24"/>
                <w:shd w:val="clear" w:color="auto" w:fill="FFFFFF"/>
                <w:lang w:val="uk-UA" w:eastAsia="uk-UA"/>
              </w:rPr>
              <w:t>Калуші</w:t>
            </w:r>
            <w:proofErr w:type="spellEnd"/>
            <w:r w:rsidRPr="00FB47EF">
              <w:rPr>
                <w:rFonts w:ascii="Times New Roman" w:eastAsia="Times New Roman" w:hAnsi="Times New Roman" w:cs="Times New Roman"/>
                <w:color w:val="000000"/>
                <w:sz w:val="24"/>
                <w:szCs w:val="24"/>
                <w:shd w:val="clear" w:color="auto" w:fill="FFFFFF"/>
                <w:lang w:val="uk-UA" w:eastAsia="uk-UA"/>
              </w:rPr>
              <w:t xml:space="preserve"> використовується для здійснення операцій з видалення відходів</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764304">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Повне найменування та адреса балансоутримувача об’єкта оброблення відходів – комунальне підприємство «</w:t>
            </w:r>
            <w:proofErr w:type="spellStart"/>
            <w:r w:rsidRPr="00FB47EF">
              <w:rPr>
                <w:rFonts w:ascii="Times New Roman" w:eastAsia="Times New Roman" w:hAnsi="Times New Roman" w:cs="Times New Roman"/>
                <w:color w:val="000000"/>
                <w:sz w:val="24"/>
                <w:szCs w:val="24"/>
                <w:lang w:val="uk-UA" w:eastAsia="uk-UA"/>
              </w:rPr>
              <w:t>Екоресурс</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00764304">
              <w:rPr>
                <w:rFonts w:ascii="Times New Roman" w:eastAsia="Times New Roman" w:hAnsi="Times New Roman" w:cs="Times New Roman"/>
                <w:color w:val="000000"/>
                <w:sz w:val="24"/>
                <w:szCs w:val="24"/>
                <w:shd w:val="clear" w:color="auto" w:fill="FFFFFF"/>
                <w:lang w:val="uk-UA" w:eastAsia="uk-UA"/>
              </w:rPr>
              <w:t>вул.</w:t>
            </w:r>
            <w:r w:rsidRPr="00FB47EF">
              <w:rPr>
                <w:rFonts w:ascii="Times New Roman" w:eastAsia="Times New Roman" w:hAnsi="Times New Roman" w:cs="Times New Roman"/>
                <w:color w:val="000000"/>
                <w:sz w:val="24"/>
                <w:szCs w:val="24"/>
                <w:shd w:val="clear" w:color="auto" w:fill="FFFFFF"/>
                <w:lang w:val="uk-UA" w:eastAsia="uk-UA"/>
              </w:rPr>
              <w:t>Б.Хмельницького</w:t>
            </w:r>
            <w:proofErr w:type="spellEnd"/>
            <w:r w:rsidRPr="00FB47EF">
              <w:rPr>
                <w:rFonts w:ascii="Times New Roman" w:eastAsia="Times New Roman" w:hAnsi="Times New Roman" w:cs="Times New Roman"/>
                <w:color w:val="000000"/>
                <w:sz w:val="24"/>
                <w:szCs w:val="24"/>
                <w:shd w:val="clear" w:color="auto" w:fill="FFFFFF"/>
                <w:lang w:val="uk-UA" w:eastAsia="uk-UA"/>
              </w:rPr>
              <w:t>,</w:t>
            </w:r>
            <w:r w:rsidR="00764304">
              <w:rPr>
                <w:rFonts w:ascii="Times New Roman" w:eastAsia="Times New Roman" w:hAnsi="Times New Roman" w:cs="Times New Roman"/>
                <w:color w:val="000000"/>
                <w:sz w:val="24"/>
                <w:szCs w:val="24"/>
                <w:shd w:val="clear" w:color="auto" w:fill="FFFFFF"/>
                <w:lang w:val="uk-UA" w:eastAsia="uk-UA"/>
              </w:rPr>
              <w:t xml:space="preserve"> 82,  </w:t>
            </w:r>
            <w:proofErr w:type="spellStart"/>
            <w:r w:rsidR="00764304">
              <w:rPr>
                <w:rFonts w:ascii="Times New Roman" w:eastAsia="Times New Roman" w:hAnsi="Times New Roman" w:cs="Times New Roman"/>
                <w:color w:val="000000"/>
                <w:sz w:val="24"/>
                <w:szCs w:val="24"/>
                <w:shd w:val="clear" w:color="auto" w:fill="FFFFFF"/>
                <w:lang w:val="uk-UA" w:eastAsia="uk-UA"/>
              </w:rPr>
              <w:t>м.</w:t>
            </w:r>
            <w:r w:rsidRPr="00FB47EF">
              <w:rPr>
                <w:rFonts w:ascii="Times New Roman" w:eastAsia="Times New Roman" w:hAnsi="Times New Roman" w:cs="Times New Roman"/>
                <w:color w:val="000000"/>
                <w:sz w:val="24"/>
                <w:szCs w:val="24"/>
                <w:shd w:val="clear" w:color="auto" w:fill="FFFFFF"/>
                <w:lang w:val="uk-UA" w:eastAsia="uk-UA"/>
              </w:rPr>
              <w:t>Калуш</w:t>
            </w:r>
            <w:proofErr w:type="spellEnd"/>
            <w:r w:rsidRPr="00FB47EF">
              <w:rPr>
                <w:rFonts w:ascii="Times New Roman" w:eastAsia="Times New Roman" w:hAnsi="Times New Roman" w:cs="Times New Roman"/>
                <w:color w:val="000000"/>
                <w:sz w:val="24"/>
                <w:szCs w:val="24"/>
                <w:shd w:val="clear" w:color="auto" w:fill="FFFFFF"/>
                <w:lang w:val="uk-UA" w:eastAsia="uk-UA"/>
              </w:rPr>
              <w:t>, Івано-Франківська область.</w:t>
            </w:r>
          </w:p>
        </w:tc>
      </w:tr>
      <w:tr w:rsidR="00FB47EF" w:rsidRPr="00DD6644" w:rsidTr="00FB47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FB47EF" w:rsidRPr="00FB47EF" w:rsidRDefault="00FB47EF" w:rsidP="00FB47EF">
            <w:pPr>
              <w:spacing w:after="200" w:line="240" w:lineRule="auto"/>
              <w:ind w:left="-57" w:right="-57"/>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16. Система надання послуги за відповідним видом побутових відходів (</w:t>
            </w:r>
            <w:proofErr w:type="spellStart"/>
            <w:r w:rsidRPr="00FB47EF">
              <w:rPr>
                <w:rFonts w:ascii="Times New Roman" w:eastAsia="Times New Roman" w:hAnsi="Times New Roman" w:cs="Times New Roman"/>
                <w:b/>
                <w:bCs/>
                <w:color w:val="000000"/>
                <w:sz w:val="24"/>
                <w:szCs w:val="24"/>
                <w:lang w:val="uk-UA" w:eastAsia="uk-UA"/>
              </w:rPr>
              <w:t>безконтейнерна</w:t>
            </w:r>
            <w:proofErr w:type="spellEnd"/>
            <w:r w:rsidRPr="00FB47EF">
              <w:rPr>
                <w:rFonts w:ascii="Times New Roman" w:eastAsia="Times New Roman" w:hAnsi="Times New Roman" w:cs="Times New Roman"/>
                <w:b/>
                <w:bCs/>
                <w:color w:val="000000"/>
                <w:sz w:val="24"/>
                <w:szCs w:val="24"/>
                <w:lang w:val="uk-UA" w:eastAsia="uk-UA"/>
              </w:rPr>
              <w:t xml:space="preserve"> та/або контейнерна система, пункт роздільного збирання (зокрема мобільний), за заявкою споживача).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Система надання послуги за відповідним видом побутових відходів:</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контейнерна система;</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безконтейнерна</w:t>
            </w:r>
            <w:proofErr w:type="spellEnd"/>
            <w:r w:rsidRPr="00FB47EF">
              <w:rPr>
                <w:rFonts w:ascii="Times New Roman" w:eastAsia="Times New Roman" w:hAnsi="Times New Roman" w:cs="Times New Roman"/>
                <w:color w:val="000000"/>
                <w:sz w:val="24"/>
                <w:szCs w:val="24"/>
                <w:lang w:val="uk-UA" w:eastAsia="uk-UA"/>
              </w:rPr>
              <w:t xml:space="preserve"> система;</w:t>
            </w:r>
          </w:p>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за заявкою споживача.</w:t>
            </w:r>
          </w:p>
        </w:tc>
      </w:tr>
    </w:tbl>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E33E89" w:rsidP="00E33E89">
      <w:pPr>
        <w:spacing w:after="0" w:line="240" w:lineRule="auto"/>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Керуючий справами виконавчого комітету</w:t>
      </w:r>
      <w:r>
        <w:rPr>
          <w:rFonts w:ascii="Times New Roman" w:eastAsia="Times New Roman" w:hAnsi="Times New Roman" w:cs="Times New Roman"/>
          <w:color w:val="000000"/>
          <w:sz w:val="28"/>
          <w:szCs w:val="28"/>
          <w:lang w:val="uk-UA" w:eastAsia="uk-UA"/>
        </w:rPr>
        <w:tab/>
      </w:r>
      <w:r>
        <w:rPr>
          <w:rFonts w:ascii="Times New Roman" w:eastAsia="Times New Roman" w:hAnsi="Times New Roman" w:cs="Times New Roman"/>
          <w:color w:val="000000"/>
          <w:sz w:val="28"/>
          <w:szCs w:val="28"/>
          <w:lang w:val="uk-UA" w:eastAsia="uk-UA"/>
        </w:rPr>
        <w:tab/>
      </w:r>
      <w:r>
        <w:rPr>
          <w:rFonts w:ascii="Times New Roman" w:eastAsia="Times New Roman" w:hAnsi="Times New Roman" w:cs="Times New Roman"/>
          <w:color w:val="000000"/>
          <w:sz w:val="28"/>
          <w:szCs w:val="28"/>
          <w:lang w:val="uk-UA" w:eastAsia="uk-UA"/>
        </w:rPr>
        <w:tab/>
        <w:t>Олег САВКА</w:t>
      </w: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F87481" w:rsidRDefault="00F87481" w:rsidP="00FB47EF">
      <w:pPr>
        <w:spacing w:after="0" w:line="240" w:lineRule="auto"/>
        <w:ind w:firstLine="6096"/>
        <w:rPr>
          <w:rFonts w:ascii="Times New Roman" w:eastAsia="Times New Roman" w:hAnsi="Times New Roman" w:cs="Times New Roman"/>
          <w:color w:val="000000"/>
          <w:sz w:val="28"/>
          <w:szCs w:val="28"/>
          <w:lang w:val="uk-UA" w:eastAsia="uk-UA"/>
        </w:rPr>
      </w:pPr>
    </w:p>
    <w:p w:rsidR="00F87481" w:rsidRDefault="00F87481" w:rsidP="00FB47EF">
      <w:pPr>
        <w:spacing w:after="0" w:line="240" w:lineRule="auto"/>
        <w:ind w:firstLine="6096"/>
        <w:rPr>
          <w:rFonts w:ascii="Times New Roman" w:eastAsia="Times New Roman" w:hAnsi="Times New Roman" w:cs="Times New Roman"/>
          <w:color w:val="000000"/>
          <w:sz w:val="28"/>
          <w:szCs w:val="28"/>
          <w:lang w:val="uk-UA" w:eastAsia="uk-UA"/>
        </w:rPr>
      </w:pPr>
    </w:p>
    <w:p w:rsidR="00F87481" w:rsidRDefault="00F87481" w:rsidP="00FB47EF">
      <w:pPr>
        <w:spacing w:after="0" w:line="240" w:lineRule="auto"/>
        <w:ind w:firstLine="6096"/>
        <w:rPr>
          <w:rFonts w:ascii="Times New Roman" w:eastAsia="Times New Roman" w:hAnsi="Times New Roman" w:cs="Times New Roman"/>
          <w:color w:val="000000"/>
          <w:sz w:val="28"/>
          <w:szCs w:val="28"/>
          <w:lang w:val="uk-UA" w:eastAsia="uk-UA"/>
        </w:rPr>
      </w:pPr>
    </w:p>
    <w:p w:rsidR="00AB1830" w:rsidRDefault="00AB1830" w:rsidP="00E33E89">
      <w:pPr>
        <w:spacing w:after="0" w:line="240" w:lineRule="auto"/>
        <w:rPr>
          <w:rFonts w:ascii="Times New Roman" w:eastAsia="Times New Roman" w:hAnsi="Times New Roman" w:cs="Times New Roman"/>
          <w:color w:val="000000"/>
          <w:sz w:val="28"/>
          <w:szCs w:val="28"/>
          <w:lang w:val="uk-UA" w:eastAsia="uk-UA"/>
        </w:rPr>
      </w:pPr>
    </w:p>
    <w:p w:rsidR="00E33E89" w:rsidRDefault="00E33E89" w:rsidP="00E33E89">
      <w:pPr>
        <w:spacing w:after="0" w:line="240" w:lineRule="auto"/>
        <w:rPr>
          <w:rFonts w:ascii="Times New Roman" w:eastAsia="Times New Roman" w:hAnsi="Times New Roman" w:cs="Times New Roman"/>
          <w:color w:val="000000"/>
          <w:sz w:val="28"/>
          <w:szCs w:val="28"/>
          <w:lang w:val="uk-UA" w:eastAsia="uk-UA"/>
        </w:rPr>
      </w:pPr>
    </w:p>
    <w:p w:rsidR="00764304" w:rsidRDefault="00764304" w:rsidP="00E33E89">
      <w:pPr>
        <w:spacing w:after="0" w:line="240" w:lineRule="auto"/>
        <w:rPr>
          <w:rFonts w:ascii="Times New Roman" w:eastAsia="Times New Roman" w:hAnsi="Times New Roman" w:cs="Times New Roman"/>
          <w:color w:val="000000"/>
          <w:sz w:val="28"/>
          <w:szCs w:val="28"/>
          <w:lang w:val="uk-UA" w:eastAsia="uk-UA"/>
        </w:rPr>
      </w:pPr>
    </w:p>
    <w:p w:rsidR="00764304" w:rsidRDefault="00764304" w:rsidP="00E33E89">
      <w:pPr>
        <w:spacing w:after="0" w:line="240" w:lineRule="auto"/>
        <w:rPr>
          <w:rFonts w:ascii="Times New Roman" w:eastAsia="Times New Roman" w:hAnsi="Times New Roman" w:cs="Times New Roman"/>
          <w:color w:val="000000"/>
          <w:sz w:val="28"/>
          <w:szCs w:val="28"/>
          <w:lang w:val="uk-UA" w:eastAsia="uk-UA"/>
        </w:rPr>
      </w:pPr>
    </w:p>
    <w:p w:rsidR="00764304" w:rsidRDefault="00764304" w:rsidP="00E33E89">
      <w:pPr>
        <w:spacing w:after="0" w:line="240" w:lineRule="auto"/>
        <w:rPr>
          <w:rFonts w:ascii="Times New Roman" w:eastAsia="Times New Roman" w:hAnsi="Times New Roman" w:cs="Times New Roman"/>
          <w:color w:val="000000"/>
          <w:sz w:val="28"/>
          <w:szCs w:val="28"/>
          <w:lang w:val="uk-UA" w:eastAsia="uk-UA"/>
        </w:rPr>
      </w:pPr>
    </w:p>
    <w:p w:rsidR="00764304" w:rsidRDefault="00764304" w:rsidP="00E33E89">
      <w:pPr>
        <w:spacing w:after="0" w:line="240" w:lineRule="auto"/>
        <w:rPr>
          <w:rFonts w:ascii="Times New Roman" w:eastAsia="Times New Roman" w:hAnsi="Times New Roman" w:cs="Times New Roman"/>
          <w:color w:val="000000"/>
          <w:sz w:val="28"/>
          <w:szCs w:val="28"/>
          <w:lang w:val="uk-UA" w:eastAsia="uk-UA"/>
        </w:rPr>
      </w:pPr>
    </w:p>
    <w:p w:rsidR="00764304" w:rsidRDefault="00764304" w:rsidP="00E33E89">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6096"/>
        <w:rPr>
          <w:rFonts w:ascii="Times New Roman" w:eastAsia="Times New Roman" w:hAnsi="Times New Roman" w:cs="Times New Roman"/>
          <w:color w:val="000000"/>
          <w:sz w:val="28"/>
          <w:szCs w:val="28"/>
          <w:lang w:val="uk-UA" w:eastAsia="uk-UA"/>
        </w:rPr>
      </w:pPr>
    </w:p>
    <w:p w:rsidR="00FB47EF" w:rsidRPr="00FB47EF" w:rsidRDefault="00DB354F" w:rsidP="00FB47EF">
      <w:pPr>
        <w:spacing w:after="0" w:line="240" w:lineRule="auto"/>
        <w:ind w:firstLine="6096"/>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w:t>
      </w:r>
      <w:r w:rsidR="00FB47EF" w:rsidRPr="00FB47EF">
        <w:rPr>
          <w:rFonts w:ascii="Times New Roman" w:eastAsia="Times New Roman" w:hAnsi="Times New Roman" w:cs="Times New Roman"/>
          <w:color w:val="000000"/>
          <w:sz w:val="28"/>
          <w:szCs w:val="28"/>
          <w:lang w:val="uk-UA" w:eastAsia="uk-UA"/>
        </w:rPr>
        <w:t>Додаток 1</w:t>
      </w:r>
    </w:p>
    <w:p w:rsidR="00FB47EF" w:rsidRPr="00FB47EF" w:rsidRDefault="00FB47EF" w:rsidP="00FB47EF">
      <w:pPr>
        <w:spacing w:after="0" w:line="240" w:lineRule="auto"/>
        <w:ind w:firstLine="6096"/>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Голові конкурсної комісії</w:t>
      </w: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w:t>
      </w: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________________________________________________________________________________</w:t>
      </w:r>
    </w:p>
    <w:p w:rsidR="00FB47EF" w:rsidRPr="00FB47EF" w:rsidRDefault="00FB47EF" w:rsidP="00FB47EF">
      <w:pPr>
        <w:spacing w:after="0" w:line="240" w:lineRule="auto"/>
        <w:ind w:left="3969"/>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(найменування юридичної особи або прізвище, ім’я та по батькові (за наявності) фізичної особи підприємця)</w:t>
      </w: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w:t>
      </w:r>
    </w:p>
    <w:p w:rsidR="00FB47EF" w:rsidRPr="00FB47EF" w:rsidRDefault="00FB47EF" w:rsidP="00FB47EF">
      <w:pPr>
        <w:pBdr>
          <w:bottom w:val="single" w:sz="12" w:space="1" w:color="000000"/>
        </w:pBdr>
        <w:spacing w:after="0" w:line="240" w:lineRule="auto"/>
        <w:ind w:left="3969"/>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left="3969"/>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(місцезнаходження суб’єкта господарювання)</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ЄДРПОУ або РНОКПП ___________________</w:t>
      </w: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8"/>
          <w:szCs w:val="28"/>
          <w:lang w:val="uk-UA" w:eastAsia="uk-UA"/>
        </w:rPr>
        <w:t>Тел</w:t>
      </w:r>
      <w:proofErr w:type="spellEnd"/>
      <w:r w:rsidRPr="00FB47EF">
        <w:rPr>
          <w:rFonts w:ascii="Times New Roman" w:eastAsia="Times New Roman" w:hAnsi="Times New Roman" w:cs="Times New Roman"/>
          <w:color w:val="000000"/>
          <w:sz w:val="28"/>
          <w:szCs w:val="28"/>
          <w:lang w:val="uk-UA" w:eastAsia="uk-UA"/>
        </w:rPr>
        <w:t>.:</w:t>
      </w:r>
      <w:r w:rsidRPr="00FB47EF">
        <w:rPr>
          <w:rFonts w:ascii="Times New Roman" w:eastAsia="Times New Roman" w:hAnsi="Times New Roman" w:cs="Times New Roman"/>
          <w:i/>
          <w:iCs/>
          <w:color w:val="000000"/>
          <w:sz w:val="28"/>
          <w:szCs w:val="28"/>
          <w:lang w:val="uk-UA" w:eastAsia="uk-UA"/>
        </w:rPr>
        <w:t xml:space="preserve"> ___________________________________</w:t>
      </w:r>
    </w:p>
    <w:p w:rsidR="00FB47EF" w:rsidRPr="00FB47EF" w:rsidRDefault="00FB47EF" w:rsidP="00FB47EF">
      <w:pPr>
        <w:spacing w:after="0" w:line="240" w:lineRule="auto"/>
        <w:ind w:left="3969"/>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e-</w:t>
      </w:r>
      <w:proofErr w:type="spellStart"/>
      <w:r w:rsidRPr="00FB47EF">
        <w:rPr>
          <w:rFonts w:ascii="Times New Roman" w:eastAsia="Times New Roman" w:hAnsi="Times New Roman" w:cs="Times New Roman"/>
          <w:color w:val="000000"/>
          <w:sz w:val="28"/>
          <w:szCs w:val="28"/>
          <w:lang w:val="uk-UA" w:eastAsia="uk-UA"/>
        </w:rPr>
        <w:t>mail</w:t>
      </w:r>
      <w:proofErr w:type="spellEnd"/>
      <w:r w:rsidRPr="00FB47EF">
        <w:rPr>
          <w:rFonts w:ascii="Times New Roman" w:eastAsia="Times New Roman" w:hAnsi="Times New Roman" w:cs="Times New Roman"/>
          <w:color w:val="000000"/>
          <w:sz w:val="28"/>
          <w:szCs w:val="28"/>
          <w:lang w:val="uk-UA" w:eastAsia="uk-UA"/>
        </w:rPr>
        <w:t>:__________________________________</w:t>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Заява</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____________________________________________________________________</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учасника конкурсу)</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____________________________________________________________________ ____________________________________________________________________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згоден взяти участь в конкурсі на здійснення операцій із збирання та перевезення побутових відходів  на території  Калуської міської територіальної громади  на умовах, визначених організатором конкурсу згідно з конкурсною документацією.</w:t>
      </w:r>
    </w:p>
    <w:p w:rsidR="00FB47EF" w:rsidRPr="00FB47EF" w:rsidRDefault="00FB47EF" w:rsidP="00FB47EF">
      <w:pPr>
        <w:spacing w:after="0" w:line="240" w:lineRule="auto"/>
        <w:ind w:firstLine="54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заяви додаються документи відповідно до Переліку документів, які подаються для участі в конкурсі та передбачені конкурсної документацією.</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        ______________</w:t>
      </w:r>
      <w:r w:rsidRPr="00FB47EF">
        <w:rPr>
          <w:rFonts w:ascii="Times New Roman" w:eastAsia="Times New Roman" w:hAnsi="Times New Roman" w:cs="Times New Roman"/>
          <w:color w:val="000000"/>
          <w:sz w:val="28"/>
          <w:szCs w:val="28"/>
          <w:lang w:val="uk-UA" w:eastAsia="uk-UA"/>
        </w:rPr>
        <w:tab/>
      </w:r>
      <w:r w:rsidRPr="00FB47EF">
        <w:rPr>
          <w:rFonts w:ascii="Times New Roman" w:eastAsia="Times New Roman" w:hAnsi="Times New Roman" w:cs="Times New Roman"/>
          <w:color w:val="000000"/>
          <w:sz w:val="28"/>
          <w:szCs w:val="28"/>
          <w:lang w:val="uk-UA" w:eastAsia="uk-UA"/>
        </w:rPr>
        <w:tab/>
        <w:t>__________________________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        (посада) </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(підпис)</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                  (Ім’я ПРІЗВИЩЕ)</w:t>
      </w:r>
    </w:p>
    <w:p w:rsidR="00FB47EF" w:rsidRPr="00FB47EF" w:rsidRDefault="00FB47EF" w:rsidP="00FB47EF">
      <w:pPr>
        <w:spacing w:after="0" w:line="240" w:lineRule="auto"/>
        <w:ind w:firstLine="54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w:t>
      </w:r>
    </w:p>
    <w:p w:rsidR="00F87481" w:rsidRDefault="00FB47EF" w:rsidP="00FB47EF">
      <w:pPr>
        <w:spacing w:after="0" w:line="240" w:lineRule="auto"/>
        <w:ind w:firstLine="540"/>
        <w:jc w:val="both"/>
        <w:rPr>
          <w:rFonts w:ascii="Times New Roman" w:eastAsia="Times New Roman" w:hAnsi="Times New Roman" w:cs="Times New Roman"/>
          <w:color w:val="000000"/>
          <w:sz w:val="28"/>
          <w:szCs w:val="28"/>
          <w:lang w:val="uk-UA" w:eastAsia="uk-UA"/>
        </w:rPr>
      </w:pPr>
      <w:r w:rsidRPr="00FB47EF">
        <w:rPr>
          <w:rFonts w:ascii="Times New Roman" w:eastAsia="Times New Roman" w:hAnsi="Times New Roman" w:cs="Times New Roman"/>
          <w:color w:val="000000"/>
          <w:sz w:val="28"/>
          <w:szCs w:val="28"/>
          <w:lang w:val="uk-UA" w:eastAsia="uk-UA"/>
        </w:rPr>
        <w:t> </w:t>
      </w:r>
    </w:p>
    <w:p w:rsidR="00FB47EF" w:rsidRPr="00FB47EF" w:rsidRDefault="00FB47EF" w:rsidP="00FB47EF">
      <w:pPr>
        <w:spacing w:after="0" w:line="240" w:lineRule="auto"/>
        <w:ind w:firstLine="54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М.П.</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w:t>
      </w:r>
      <w:r w:rsidRPr="00FB47EF">
        <w:rPr>
          <w:rFonts w:ascii="Times New Roman" w:eastAsia="Times New Roman" w:hAnsi="Times New Roman" w:cs="Times New Roman"/>
          <w:color w:val="000000"/>
          <w:sz w:val="24"/>
          <w:szCs w:val="24"/>
          <w:lang w:val="uk-UA" w:eastAsia="uk-UA"/>
        </w:rPr>
        <w:t>(за наявності)</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 ___________ 202__ р.</w:t>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ind w:firstLine="5954"/>
        <w:rPr>
          <w:rFonts w:ascii="Times New Roman" w:eastAsia="Times New Roman" w:hAnsi="Times New Roman" w:cs="Times New Roman"/>
          <w:color w:val="000000"/>
          <w:sz w:val="28"/>
          <w:szCs w:val="28"/>
          <w:lang w:val="uk-UA" w:eastAsia="uk-UA"/>
        </w:rPr>
      </w:pPr>
    </w:p>
    <w:p w:rsidR="00764304" w:rsidRDefault="00764304" w:rsidP="00FB47EF">
      <w:pPr>
        <w:spacing w:after="0" w:line="240" w:lineRule="auto"/>
        <w:ind w:firstLine="5954"/>
        <w:rPr>
          <w:rFonts w:ascii="Times New Roman" w:eastAsia="Times New Roman" w:hAnsi="Times New Roman" w:cs="Times New Roman"/>
          <w:color w:val="000000"/>
          <w:sz w:val="28"/>
          <w:szCs w:val="28"/>
          <w:lang w:val="uk-UA" w:eastAsia="uk-UA"/>
        </w:rPr>
      </w:pPr>
    </w:p>
    <w:p w:rsidR="00FB47EF" w:rsidRPr="00FB47EF" w:rsidRDefault="00DB354F" w:rsidP="00FB47EF">
      <w:pPr>
        <w:spacing w:after="0" w:line="240" w:lineRule="auto"/>
        <w:ind w:firstLine="5954"/>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w:t>
      </w:r>
      <w:r w:rsidR="00FB47EF" w:rsidRPr="00FB47EF">
        <w:rPr>
          <w:rFonts w:ascii="Times New Roman" w:eastAsia="Times New Roman" w:hAnsi="Times New Roman" w:cs="Times New Roman"/>
          <w:color w:val="000000"/>
          <w:sz w:val="28"/>
          <w:szCs w:val="28"/>
          <w:lang w:val="uk-UA" w:eastAsia="uk-UA"/>
        </w:rPr>
        <w:t>Додаток 2</w:t>
      </w:r>
    </w:p>
    <w:p w:rsidR="00FB47EF" w:rsidRPr="00FB47EF" w:rsidRDefault="00FB47EF" w:rsidP="00FB47EF">
      <w:pPr>
        <w:spacing w:after="0" w:line="240" w:lineRule="auto"/>
        <w:ind w:firstLine="595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Запропоновані тарифи на збирання та перевезення </w:t>
      </w:r>
    </w:p>
    <w:p w:rsidR="00FB47EF" w:rsidRPr="00FB47EF" w:rsidRDefault="00FB47EF" w:rsidP="00FB47EF">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побутових відходів</w:t>
      </w:r>
    </w:p>
    <w:p w:rsidR="00FB47EF" w:rsidRPr="00FB47EF" w:rsidRDefault="00FB47EF" w:rsidP="00FB47EF">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w:t>
      </w:r>
    </w:p>
    <w:p w:rsidR="00FB47EF" w:rsidRPr="00FB47EF" w:rsidRDefault="00FB47EF" w:rsidP="00FB47EF">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______________________________________________________________</w:t>
      </w:r>
    </w:p>
    <w:p w:rsidR="00FB47EF" w:rsidRPr="00FB47EF" w:rsidRDefault="00FB47EF" w:rsidP="00FB47EF">
      <w:pPr>
        <w:spacing w:after="0" w:line="240" w:lineRule="auto"/>
        <w:ind w:firstLine="54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(найменування суб’єкта господарювання)</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на території Калуської міської територіальної громади згідне надавати послуги з вивезення побутових відходів за такими тарифами:</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right="-142"/>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Тариф на послугу з управління побутовими відходами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839"/>
        <w:gridCol w:w="5748"/>
        <w:gridCol w:w="1899"/>
        <w:gridCol w:w="1133"/>
      </w:tblGrid>
      <w:tr w:rsidR="00FB47EF" w:rsidRPr="00DD6644" w:rsidTr="00FB47EF">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outlineLvl w:val="0"/>
              <w:rPr>
                <w:rFonts w:ascii="Times New Roman" w:eastAsia="Times New Roman" w:hAnsi="Times New Roman" w:cs="Times New Roman"/>
                <w:b/>
                <w:bCs/>
                <w:kern w:val="36"/>
                <w:sz w:val="48"/>
                <w:szCs w:val="48"/>
                <w:lang w:val="uk-UA" w:eastAsia="uk-UA"/>
              </w:rPr>
            </w:pPr>
            <w:r w:rsidRPr="00FB47EF">
              <w:rPr>
                <w:rFonts w:ascii="Times New Roman" w:eastAsia="Times New Roman" w:hAnsi="Times New Roman" w:cs="Times New Roman"/>
                <w:b/>
                <w:bCs/>
                <w:color w:val="000000"/>
                <w:kern w:val="36"/>
                <w:sz w:val="28"/>
                <w:szCs w:val="28"/>
                <w:lang w:val="uk-UA" w:eastAsia="uk-UA"/>
              </w:rPr>
              <w:t>№ з/п</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Назва</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Тариф на послугу, з ПДВ</w:t>
            </w:r>
          </w:p>
        </w:tc>
      </w:tr>
      <w:tr w:rsidR="00FB47EF" w:rsidRPr="00FB47EF" w:rsidTr="00FB47EF">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b/>
                <w:bCs/>
                <w:kern w:val="36"/>
                <w:sz w:val="48"/>
                <w:szCs w:val="48"/>
                <w:lang w:val="uk-UA" w:eastAsia="uk-U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грн/</w:t>
            </w:r>
            <w:proofErr w:type="spellStart"/>
            <w:r w:rsidRPr="00FB47EF">
              <w:rPr>
                <w:rFonts w:ascii="Times New Roman" w:eastAsia="Times New Roman" w:hAnsi="Times New Roman" w:cs="Times New Roman"/>
                <w:color w:val="000000"/>
                <w:sz w:val="28"/>
                <w:szCs w:val="28"/>
                <w:lang w:val="uk-UA" w:eastAsia="uk-UA"/>
              </w:rPr>
              <w:t>куб.м</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грн/т</w:t>
            </w:r>
          </w:p>
        </w:tc>
      </w:tr>
      <w:tr w:rsidR="00FB47EF" w:rsidRPr="00DD6644" w:rsidTr="00FB47E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ind w:right="-28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тариф на послугу з управління побутовими відходами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Вартість послуги із збирання та перевезення побутових відходів: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p>
    <w:p w:rsidR="00FB47EF" w:rsidRPr="00FB47EF" w:rsidRDefault="00FB47EF" w:rsidP="00371CC6">
      <w:pPr>
        <w:numPr>
          <w:ilvl w:val="0"/>
          <w:numId w:val="15"/>
        </w:numPr>
        <w:spacing w:after="0" w:line="240" w:lineRule="auto"/>
        <w:ind w:right="-13"/>
        <w:jc w:val="both"/>
        <w:textAlignment w:val="baseline"/>
        <w:rPr>
          <w:rFonts w:ascii="Times New Roman" w:eastAsia="Times New Roman" w:hAnsi="Times New Roman" w:cs="Times New Roman"/>
          <w:color w:val="000000"/>
          <w:sz w:val="28"/>
          <w:szCs w:val="28"/>
          <w:lang w:val="uk-UA" w:eastAsia="uk-UA"/>
        </w:rPr>
      </w:pPr>
      <w:r w:rsidRPr="00FB47EF">
        <w:rPr>
          <w:rFonts w:ascii="Times New Roman" w:eastAsia="Times New Roman" w:hAnsi="Times New Roman" w:cs="Times New Roman"/>
          <w:color w:val="000000"/>
          <w:sz w:val="28"/>
          <w:szCs w:val="28"/>
          <w:lang w:val="uk-UA" w:eastAsia="uk-UA"/>
        </w:rPr>
        <w:t>для мешканців багатоквартирних житлових будинків та житлових будинків індивідуальної забудови (будинки приватного сектору) міста Калуша  буде становити – _______ грн. на одну особу в місяць.</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p>
    <w:p w:rsidR="00FB47EF" w:rsidRPr="00FB47EF" w:rsidRDefault="00FB47EF" w:rsidP="00371CC6">
      <w:pPr>
        <w:numPr>
          <w:ilvl w:val="0"/>
          <w:numId w:val="16"/>
        </w:numPr>
        <w:spacing w:after="0" w:line="240" w:lineRule="auto"/>
        <w:ind w:right="-142"/>
        <w:jc w:val="both"/>
        <w:textAlignment w:val="baseline"/>
        <w:rPr>
          <w:rFonts w:ascii="Times New Roman" w:eastAsia="Times New Roman" w:hAnsi="Times New Roman" w:cs="Times New Roman"/>
          <w:color w:val="000000"/>
          <w:sz w:val="28"/>
          <w:szCs w:val="28"/>
          <w:lang w:val="uk-UA" w:eastAsia="uk-UA"/>
        </w:rPr>
      </w:pPr>
      <w:r w:rsidRPr="00FB47EF">
        <w:rPr>
          <w:rFonts w:ascii="Times New Roman" w:eastAsia="Times New Roman" w:hAnsi="Times New Roman" w:cs="Times New Roman"/>
          <w:color w:val="000000"/>
          <w:sz w:val="28"/>
          <w:szCs w:val="28"/>
          <w:lang w:val="uk-UA" w:eastAsia="uk-UA"/>
        </w:rPr>
        <w:t>для населення сіл Калуської міської територіальної громади - ______ грн. на одну особу в місяць.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right="-142"/>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shd w:val="clear" w:color="auto" w:fill="FFFF00"/>
          <w:lang w:val="uk-UA" w:eastAsia="uk-UA"/>
        </w:rPr>
        <w:t> </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w:t>
      </w:r>
      <w:r w:rsidRPr="00FB47EF">
        <w:rPr>
          <w:rFonts w:ascii="Times New Roman" w:eastAsia="Times New Roman" w:hAnsi="Times New Roman" w:cs="Times New Roman"/>
          <w:color w:val="000000"/>
          <w:sz w:val="28"/>
          <w:szCs w:val="28"/>
          <w:lang w:val="uk-UA" w:eastAsia="uk-UA"/>
        </w:rPr>
        <w:tab/>
      </w:r>
      <w:r w:rsidRPr="00FB47EF">
        <w:rPr>
          <w:rFonts w:ascii="Times New Roman" w:eastAsia="Times New Roman" w:hAnsi="Times New Roman" w:cs="Times New Roman"/>
          <w:color w:val="000000"/>
          <w:sz w:val="28"/>
          <w:szCs w:val="28"/>
          <w:lang w:val="uk-UA" w:eastAsia="uk-UA"/>
        </w:rPr>
        <w:tab/>
        <w:t>______________</w:t>
      </w:r>
      <w:r w:rsidRPr="00FB47EF">
        <w:rPr>
          <w:rFonts w:ascii="Times New Roman" w:eastAsia="Times New Roman" w:hAnsi="Times New Roman" w:cs="Times New Roman"/>
          <w:color w:val="000000"/>
          <w:sz w:val="28"/>
          <w:szCs w:val="28"/>
          <w:lang w:val="uk-UA" w:eastAsia="uk-UA"/>
        </w:rPr>
        <w:tab/>
      </w:r>
      <w:r w:rsidRPr="00FB47EF">
        <w:rPr>
          <w:rFonts w:ascii="Times New Roman" w:eastAsia="Times New Roman" w:hAnsi="Times New Roman" w:cs="Times New Roman"/>
          <w:color w:val="000000"/>
          <w:sz w:val="28"/>
          <w:szCs w:val="28"/>
          <w:lang w:val="uk-UA" w:eastAsia="uk-UA"/>
        </w:rPr>
        <w:tab/>
        <w:t xml:space="preserve"> ___________________</w:t>
      </w:r>
    </w:p>
    <w:p w:rsidR="00FB47EF" w:rsidRPr="00FB47EF" w:rsidRDefault="00505E9C" w:rsidP="00505E9C">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0"/>
          <w:szCs w:val="20"/>
          <w:lang w:val="uk-UA" w:eastAsia="uk-UA"/>
        </w:rPr>
        <w:t xml:space="preserve">          </w:t>
      </w:r>
      <w:r w:rsidR="00FB47EF" w:rsidRPr="00FB47EF">
        <w:rPr>
          <w:rFonts w:ascii="Times New Roman" w:eastAsia="Times New Roman" w:hAnsi="Times New Roman" w:cs="Times New Roman"/>
          <w:color w:val="000000"/>
          <w:sz w:val="20"/>
          <w:szCs w:val="20"/>
          <w:lang w:val="uk-UA" w:eastAsia="uk-UA"/>
        </w:rPr>
        <w:t>   (поса</w:t>
      </w:r>
      <w:r>
        <w:rPr>
          <w:rFonts w:ascii="Times New Roman" w:eastAsia="Times New Roman" w:hAnsi="Times New Roman" w:cs="Times New Roman"/>
          <w:color w:val="000000"/>
          <w:sz w:val="20"/>
          <w:szCs w:val="20"/>
          <w:lang w:val="uk-UA" w:eastAsia="uk-UA"/>
        </w:rPr>
        <w:t xml:space="preserve">да) </w:t>
      </w:r>
      <w:r>
        <w:rPr>
          <w:rFonts w:ascii="Times New Roman" w:eastAsia="Times New Roman" w:hAnsi="Times New Roman" w:cs="Times New Roman"/>
          <w:color w:val="000000"/>
          <w:sz w:val="20"/>
          <w:szCs w:val="20"/>
          <w:lang w:val="uk-UA" w:eastAsia="uk-UA"/>
        </w:rPr>
        <w:tab/>
      </w:r>
      <w:r>
        <w:rPr>
          <w:rFonts w:ascii="Times New Roman" w:eastAsia="Times New Roman" w:hAnsi="Times New Roman" w:cs="Times New Roman"/>
          <w:color w:val="000000"/>
          <w:sz w:val="20"/>
          <w:szCs w:val="20"/>
          <w:lang w:val="uk-UA" w:eastAsia="uk-UA"/>
        </w:rPr>
        <w:tab/>
        <w:t xml:space="preserve">                                  </w:t>
      </w:r>
      <w:r w:rsidR="00FB47EF" w:rsidRPr="00FB47EF">
        <w:rPr>
          <w:rFonts w:ascii="Times New Roman" w:eastAsia="Times New Roman" w:hAnsi="Times New Roman" w:cs="Times New Roman"/>
          <w:color w:val="000000"/>
          <w:sz w:val="20"/>
          <w:szCs w:val="20"/>
          <w:lang w:val="uk-UA" w:eastAsia="uk-UA"/>
        </w:rPr>
        <w:t xml:space="preserve"> </w:t>
      </w:r>
      <w:r>
        <w:rPr>
          <w:rFonts w:ascii="Times New Roman" w:eastAsia="Times New Roman" w:hAnsi="Times New Roman" w:cs="Times New Roman"/>
          <w:color w:val="000000"/>
          <w:sz w:val="20"/>
          <w:szCs w:val="20"/>
          <w:lang w:val="uk-UA" w:eastAsia="uk-UA"/>
        </w:rPr>
        <w:t xml:space="preserve">         </w:t>
      </w:r>
      <w:r w:rsidR="00FB47EF" w:rsidRPr="00FB47EF">
        <w:rPr>
          <w:rFonts w:ascii="Times New Roman" w:eastAsia="Times New Roman" w:hAnsi="Times New Roman" w:cs="Times New Roman"/>
          <w:color w:val="000000"/>
          <w:sz w:val="20"/>
          <w:szCs w:val="20"/>
          <w:lang w:val="uk-UA" w:eastAsia="uk-UA"/>
        </w:rPr>
        <w:t>(підпис)         </w:t>
      </w:r>
      <w:r>
        <w:rPr>
          <w:rFonts w:ascii="Times New Roman" w:eastAsia="Times New Roman" w:hAnsi="Times New Roman" w:cs="Times New Roman"/>
          <w:color w:val="000000"/>
          <w:sz w:val="20"/>
          <w:szCs w:val="20"/>
          <w:lang w:val="uk-UA" w:eastAsia="uk-UA"/>
        </w:rPr>
        <w:t xml:space="preserve">                                    </w:t>
      </w:r>
      <w:r w:rsidR="00FB47EF" w:rsidRPr="00FB47EF">
        <w:rPr>
          <w:rFonts w:ascii="Times New Roman" w:eastAsia="Times New Roman" w:hAnsi="Times New Roman" w:cs="Times New Roman"/>
          <w:color w:val="000000"/>
          <w:sz w:val="20"/>
          <w:szCs w:val="20"/>
          <w:lang w:val="uk-UA" w:eastAsia="uk-UA"/>
        </w:rPr>
        <w:t xml:space="preserve"> (Ім’я ПРІЗВИЩЕ</w:t>
      </w:r>
      <w:r>
        <w:rPr>
          <w:rFonts w:ascii="Times New Roman" w:eastAsia="Times New Roman" w:hAnsi="Times New Roman" w:cs="Times New Roman"/>
          <w:color w:val="000000"/>
          <w:sz w:val="20"/>
          <w:szCs w:val="20"/>
          <w:lang w:val="uk-UA" w:eastAsia="uk-UA"/>
        </w:rPr>
        <w:t>)</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М.П.</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(за наявності)</w:t>
      </w:r>
    </w:p>
    <w:p w:rsidR="00AB1830" w:rsidRDefault="00FB47EF" w:rsidP="00D02BCF">
      <w:pPr>
        <w:spacing w:after="0" w:line="240" w:lineRule="auto"/>
        <w:rPr>
          <w:rFonts w:ascii="Times New Roman" w:eastAsia="Times New Roman" w:hAnsi="Times New Roman" w:cs="Times New Roman"/>
          <w:color w:val="000000"/>
          <w:sz w:val="28"/>
          <w:szCs w:val="28"/>
          <w:lang w:val="uk-UA" w:eastAsia="uk-UA"/>
        </w:rPr>
        <w:sectPr w:rsidR="00AB1830" w:rsidSect="00EF57C4">
          <w:footerReference w:type="default" r:id="rId8"/>
          <w:footerReference w:type="first" r:id="rId9"/>
          <w:pgSz w:w="11907" w:h="16840" w:code="9"/>
          <w:pgMar w:top="1134" w:right="567" w:bottom="1134" w:left="1701" w:header="709" w:footer="709" w:gutter="0"/>
          <w:pgNumType w:start="1"/>
          <w:cols w:space="708"/>
          <w:vAlign w:val="bottom"/>
          <w:titlePg/>
          <w:docGrid w:linePitch="360"/>
        </w:sect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FB47EF" w:rsidRPr="00FB47EF" w:rsidRDefault="00DB354F" w:rsidP="00FB47EF">
      <w:pPr>
        <w:spacing w:after="0" w:line="240" w:lineRule="auto"/>
        <w:ind w:left="7560" w:firstLine="3780"/>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Д</w:t>
      </w:r>
      <w:r w:rsidR="00FB47EF" w:rsidRPr="00FB47EF">
        <w:rPr>
          <w:rFonts w:ascii="Times New Roman" w:eastAsia="Times New Roman" w:hAnsi="Times New Roman" w:cs="Times New Roman"/>
          <w:color w:val="000000"/>
          <w:sz w:val="28"/>
          <w:szCs w:val="28"/>
          <w:lang w:val="uk-UA" w:eastAsia="uk-UA"/>
        </w:rPr>
        <w:t>одаток  3</w:t>
      </w:r>
    </w:p>
    <w:p w:rsidR="00FB47EF" w:rsidRPr="00FB47EF" w:rsidRDefault="00DB354F" w:rsidP="00DB354F">
      <w:pPr>
        <w:spacing w:after="200" w:line="240" w:lineRule="auto"/>
        <w:ind w:left="7560"/>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                                            </w:t>
      </w:r>
      <w:r w:rsidR="00FB47EF" w:rsidRPr="00FB47EF">
        <w:rPr>
          <w:rFonts w:ascii="Times New Roman" w:eastAsia="Times New Roman" w:hAnsi="Times New Roman" w:cs="Times New Roman"/>
          <w:color w:val="000000"/>
          <w:sz w:val="28"/>
          <w:szCs w:val="28"/>
          <w:lang w:val="uk-UA" w:eastAsia="uk-UA"/>
        </w:rPr>
        <w:t>до конкурсної документації </w:t>
      </w:r>
    </w:p>
    <w:p w:rsidR="00FB47EF" w:rsidRPr="00FB47EF" w:rsidRDefault="00FB47EF" w:rsidP="00FB47EF">
      <w:pPr>
        <w:spacing w:after="0" w:line="240" w:lineRule="auto"/>
        <w:ind w:left="68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smallCaps/>
          <w:color w:val="000000"/>
          <w:sz w:val="28"/>
          <w:szCs w:val="28"/>
          <w:lang w:val="uk-UA" w:eastAsia="uk-UA"/>
        </w:rPr>
        <w:t>Довідка-характеристика </w:t>
      </w:r>
    </w:p>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транспортних засобів спеціального призначення для збирання та перевезення побутових відходів</w:t>
      </w:r>
    </w:p>
    <w:tbl>
      <w:tblPr>
        <w:tblW w:w="15162" w:type="dxa"/>
        <w:tblLayout w:type="fixed"/>
        <w:tblCellMar>
          <w:top w:w="15" w:type="dxa"/>
          <w:left w:w="15" w:type="dxa"/>
          <w:bottom w:w="15" w:type="dxa"/>
          <w:right w:w="15" w:type="dxa"/>
        </w:tblCellMar>
        <w:tblLook w:val="04A0" w:firstRow="1" w:lastRow="0" w:firstColumn="1" w:lastColumn="0" w:noHBand="0" w:noVBand="1"/>
      </w:tblPr>
      <w:tblGrid>
        <w:gridCol w:w="520"/>
        <w:gridCol w:w="1337"/>
        <w:gridCol w:w="634"/>
        <w:gridCol w:w="1190"/>
        <w:gridCol w:w="1417"/>
        <w:gridCol w:w="1733"/>
        <w:gridCol w:w="960"/>
        <w:gridCol w:w="709"/>
        <w:gridCol w:w="991"/>
        <w:gridCol w:w="766"/>
        <w:gridCol w:w="884"/>
        <w:gridCol w:w="1186"/>
        <w:gridCol w:w="1660"/>
        <w:gridCol w:w="1175"/>
      </w:tblGrid>
      <w:tr w:rsidR="00FB47EF" w:rsidRPr="00FB47EF" w:rsidTr="00EB4BF3">
        <w:tc>
          <w:tcPr>
            <w:tcW w:w="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з/п</w:t>
            </w:r>
          </w:p>
        </w:tc>
        <w:tc>
          <w:tcPr>
            <w:tcW w:w="1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Модель та марка машин та механізмів</w:t>
            </w:r>
          </w:p>
        </w:tc>
        <w:tc>
          <w:tcPr>
            <w:tcW w:w="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Тип</w:t>
            </w: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Вантажопідйомність, </w:t>
            </w:r>
            <w:proofErr w:type="spellStart"/>
            <w:r w:rsidRPr="00FB47EF">
              <w:rPr>
                <w:rFonts w:ascii="Times New Roman" w:eastAsia="Times New Roman" w:hAnsi="Times New Roman" w:cs="Times New Roman"/>
                <w:color w:val="000000"/>
                <w:sz w:val="24"/>
                <w:szCs w:val="24"/>
                <w:lang w:val="uk-UA" w:eastAsia="uk-UA"/>
              </w:rPr>
              <w:t>тонн</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Наявність пристроїв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w:t>
            </w:r>
          </w:p>
        </w:tc>
        <w:tc>
          <w:tcPr>
            <w:tcW w:w="1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Найменування організації, якій належать спеціально-обладнані ТЗ, номер телефону керівника такої організації</w:t>
            </w:r>
          </w:p>
        </w:tc>
        <w:tc>
          <w:tcPr>
            <w:tcW w:w="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Реєстраційний номер</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Рік випуску</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Пробіг, км</w:t>
            </w:r>
          </w:p>
        </w:tc>
        <w:tc>
          <w:tcPr>
            <w:tcW w:w="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Знос, %</w:t>
            </w:r>
          </w:p>
        </w:tc>
        <w:tc>
          <w:tcPr>
            <w:tcW w:w="8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Об'єм, куб. м</w:t>
            </w:r>
          </w:p>
        </w:tc>
        <w:tc>
          <w:tcPr>
            <w:tcW w:w="11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Коефіцієнт ущільнення побутових відходів</w:t>
            </w:r>
          </w:p>
        </w:tc>
        <w:tc>
          <w:tcPr>
            <w:tcW w:w="1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Вид палива (бензин/</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дизель/</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газ) та норма витрат палива,  л/100 км</w:t>
            </w: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Екологічний клас</w:t>
            </w:r>
          </w:p>
        </w:tc>
      </w:tr>
      <w:tr w:rsidR="00FB47EF" w:rsidRPr="00FB47EF" w:rsidTr="00EB4BF3">
        <w:tc>
          <w:tcPr>
            <w:tcW w:w="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8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1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EB4BF3">
        <w:tc>
          <w:tcPr>
            <w:tcW w:w="5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6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7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7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8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1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1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firstLine="54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_______________________________</w:t>
      </w:r>
      <w:r w:rsidRPr="00FB47EF">
        <w:rPr>
          <w:rFonts w:ascii="Times New Roman" w:eastAsia="Times New Roman" w:hAnsi="Times New Roman" w:cs="Times New Roman"/>
          <w:color w:val="000000"/>
          <w:sz w:val="28"/>
          <w:szCs w:val="28"/>
          <w:lang w:val="uk-UA" w:eastAsia="uk-UA"/>
        </w:rPr>
        <w:tab/>
        <w:t>        __________</w:t>
      </w:r>
      <w:r w:rsidRPr="00FB47EF">
        <w:rPr>
          <w:rFonts w:ascii="Times New Roman" w:eastAsia="Times New Roman" w:hAnsi="Times New Roman" w:cs="Times New Roman"/>
          <w:color w:val="000000"/>
          <w:sz w:val="28"/>
          <w:szCs w:val="28"/>
          <w:lang w:val="uk-UA" w:eastAsia="uk-UA"/>
        </w:rPr>
        <w:tab/>
      </w:r>
      <w:r w:rsidRPr="00FB47EF">
        <w:rPr>
          <w:rFonts w:ascii="Times New Roman" w:eastAsia="Times New Roman" w:hAnsi="Times New Roman" w:cs="Times New Roman"/>
          <w:color w:val="000000"/>
          <w:sz w:val="28"/>
          <w:szCs w:val="28"/>
          <w:lang w:val="uk-UA" w:eastAsia="uk-UA"/>
        </w:rPr>
        <w:tab/>
        <w:t>__________________________</w:t>
      </w:r>
    </w:p>
    <w:p w:rsidR="00FB47EF" w:rsidRPr="00FB47EF" w:rsidRDefault="00FB47EF" w:rsidP="00FB47EF">
      <w:pPr>
        <w:spacing w:after="0" w:line="240" w:lineRule="auto"/>
        <w:ind w:left="1416" w:firstLine="708"/>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(посада) </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(підпис)</w:t>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r>
      <w:r w:rsidRPr="00FB47EF">
        <w:rPr>
          <w:rFonts w:ascii="Times New Roman" w:eastAsia="Times New Roman" w:hAnsi="Times New Roman" w:cs="Times New Roman"/>
          <w:color w:val="000000"/>
          <w:sz w:val="20"/>
          <w:szCs w:val="20"/>
          <w:lang w:val="uk-UA" w:eastAsia="uk-UA"/>
        </w:rPr>
        <w:tab/>
        <w:t>                  (Ім’я ПРІЗВИЩЕ)</w:t>
      </w:r>
    </w:p>
    <w:p w:rsidR="00FB47EF" w:rsidRPr="00FB47EF" w:rsidRDefault="00FB47EF" w:rsidP="00FB47EF">
      <w:pPr>
        <w:spacing w:after="240" w:line="240" w:lineRule="auto"/>
        <w:rPr>
          <w:rFonts w:ascii="Times New Roman" w:eastAsia="Times New Roman" w:hAnsi="Times New Roman" w:cs="Times New Roman"/>
          <w:sz w:val="24"/>
          <w:szCs w:val="24"/>
          <w:lang w:val="uk-UA" w:eastAsia="uk-UA"/>
        </w:rPr>
      </w:pPr>
    </w:p>
    <w:p w:rsidR="00AB1830" w:rsidRDefault="00FB47EF" w:rsidP="00FB47EF">
      <w:pPr>
        <w:spacing w:after="0" w:line="240" w:lineRule="auto"/>
        <w:ind w:firstLine="540"/>
        <w:jc w:val="both"/>
        <w:rPr>
          <w:rFonts w:ascii="Times New Roman" w:eastAsia="Times New Roman" w:hAnsi="Times New Roman" w:cs="Times New Roman"/>
          <w:color w:val="000000"/>
          <w:sz w:val="20"/>
          <w:szCs w:val="20"/>
          <w:lang w:val="uk-UA" w:eastAsia="uk-UA"/>
        </w:rPr>
        <w:sectPr w:rsidR="00AB1830" w:rsidSect="00AB1830">
          <w:pgSz w:w="16840" w:h="11907" w:orient="landscape" w:code="9"/>
          <w:pgMar w:top="1701" w:right="1134" w:bottom="567" w:left="1134" w:header="709" w:footer="709" w:gutter="0"/>
          <w:cols w:space="708"/>
          <w:docGrid w:linePitch="360"/>
        </w:sectPr>
      </w:pPr>
      <w:r w:rsidRPr="00FB47EF">
        <w:rPr>
          <w:rFonts w:ascii="Times New Roman" w:eastAsia="Times New Roman" w:hAnsi="Times New Roman" w:cs="Times New Roman"/>
          <w:color w:val="000000"/>
          <w:sz w:val="28"/>
          <w:szCs w:val="28"/>
          <w:lang w:val="uk-UA" w:eastAsia="uk-UA"/>
        </w:rPr>
        <w:t>М.П.</w:t>
      </w:r>
      <w:r w:rsidRPr="00FB47EF">
        <w:rPr>
          <w:rFonts w:ascii="Times New Roman" w:eastAsia="Times New Roman" w:hAnsi="Times New Roman" w:cs="Times New Roman"/>
          <w:color w:val="000000"/>
          <w:sz w:val="28"/>
          <w:szCs w:val="28"/>
          <w:lang w:val="uk-UA" w:eastAsia="uk-UA"/>
        </w:rPr>
        <w:br/>
      </w:r>
      <w:r w:rsidRPr="00FB47EF">
        <w:rPr>
          <w:rFonts w:ascii="Times New Roman" w:eastAsia="Times New Roman" w:hAnsi="Times New Roman" w:cs="Times New Roman"/>
          <w:color w:val="000000"/>
          <w:sz w:val="20"/>
          <w:szCs w:val="20"/>
          <w:lang w:val="uk-UA" w:eastAsia="uk-UA"/>
        </w:rPr>
        <w:t xml:space="preserve">     (за наявності)</w:t>
      </w:r>
    </w:p>
    <w:p w:rsidR="00FB47EF" w:rsidRPr="00FB47EF" w:rsidRDefault="00DB354F" w:rsidP="00FB47EF">
      <w:pPr>
        <w:spacing w:after="0" w:line="240" w:lineRule="auto"/>
        <w:ind w:firstLine="5812"/>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w:t>
      </w:r>
      <w:r w:rsidR="00FB47EF" w:rsidRPr="00FB47EF">
        <w:rPr>
          <w:rFonts w:ascii="Times New Roman" w:eastAsia="Times New Roman" w:hAnsi="Times New Roman" w:cs="Times New Roman"/>
          <w:color w:val="000000"/>
          <w:sz w:val="28"/>
          <w:szCs w:val="28"/>
          <w:lang w:val="uk-UA" w:eastAsia="uk-UA"/>
        </w:rPr>
        <w:t>Додаток 4 </w:t>
      </w:r>
    </w:p>
    <w:p w:rsidR="00FB47EF" w:rsidRPr="00FB47EF" w:rsidRDefault="00FB47EF" w:rsidP="00FB47EF">
      <w:pPr>
        <w:spacing w:after="0" w:line="240" w:lineRule="auto"/>
        <w:ind w:firstLine="5812"/>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B47EF" w:rsidRPr="00FB47EF" w:rsidRDefault="00FB47EF" w:rsidP="00FB47EF">
      <w:pPr>
        <w:shd w:val="clear" w:color="auto" w:fill="FFFFFF"/>
        <w:spacing w:after="0" w:line="240" w:lineRule="auto"/>
        <w:jc w:val="center"/>
        <w:rPr>
          <w:rFonts w:ascii="Times New Roman" w:eastAsia="Times New Roman" w:hAnsi="Times New Roman" w:cs="Times New Roman"/>
          <w:sz w:val="24"/>
          <w:szCs w:val="24"/>
          <w:lang w:val="uk-UA" w:eastAsia="uk-UA"/>
        </w:rPr>
      </w:pPr>
    </w:p>
    <w:p w:rsidR="00FB47EF" w:rsidRPr="00FB47EF" w:rsidRDefault="00FB47EF" w:rsidP="00FB47EF">
      <w:pPr>
        <w:shd w:val="clear" w:color="auto" w:fill="FFFFFF"/>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6"/>
          <w:szCs w:val="26"/>
          <w:lang w:val="uk-UA" w:eastAsia="uk-UA"/>
        </w:rPr>
        <w:t>  КРИТЕРІЇ ВІДПОВІДНОСТІ </w:t>
      </w:r>
    </w:p>
    <w:p w:rsidR="00FB47EF" w:rsidRPr="00FB47EF" w:rsidRDefault="00FB47EF" w:rsidP="00FB47EF">
      <w:pPr>
        <w:shd w:val="clear" w:color="auto" w:fill="FFFFFF"/>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6"/>
          <w:szCs w:val="26"/>
          <w:lang w:val="uk-UA" w:eastAsia="uk-UA"/>
        </w:rPr>
        <w:t>     конкурсних пропозицій кваліфікаційним вимогам</w:t>
      </w:r>
    </w:p>
    <w:tbl>
      <w:tblPr>
        <w:tblW w:w="9498" w:type="dxa"/>
        <w:tblInd w:w="-5" w:type="dxa"/>
        <w:tblCellMar>
          <w:top w:w="15" w:type="dxa"/>
          <w:left w:w="15" w:type="dxa"/>
          <w:bottom w:w="15" w:type="dxa"/>
          <w:right w:w="15" w:type="dxa"/>
        </w:tblCellMar>
        <w:tblLook w:val="04A0" w:firstRow="1" w:lastRow="0" w:firstColumn="1" w:lastColumn="0" w:noHBand="0" w:noVBand="1"/>
      </w:tblPr>
      <w:tblGrid>
        <w:gridCol w:w="567"/>
        <w:gridCol w:w="3889"/>
        <w:gridCol w:w="5042"/>
      </w:tblGrid>
      <w:tr w:rsidR="007E65C4" w:rsidRPr="00505E9C" w:rsidTr="0098139F">
        <w:tc>
          <w:tcPr>
            <w:tcW w:w="4456" w:type="dxa"/>
            <w:gridSpan w:val="2"/>
            <w:tcBorders>
              <w:top w:val="single" w:sz="4" w:space="0" w:color="000000"/>
              <w:left w:val="single" w:sz="4" w:space="0" w:color="000000"/>
              <w:bottom w:val="single" w:sz="4" w:space="0" w:color="000000"/>
              <w:right w:val="single" w:sz="4" w:space="0" w:color="000000"/>
            </w:tcBorders>
          </w:tcPr>
          <w:p w:rsidR="007E65C4" w:rsidRPr="001D75AF" w:rsidRDefault="007E65C4" w:rsidP="007E65C4">
            <w:pPr>
              <w:spacing w:after="200" w:line="240" w:lineRule="auto"/>
              <w:jc w:val="center"/>
              <w:rPr>
                <w:rFonts w:ascii="Times New Roman" w:eastAsia="Times New Roman" w:hAnsi="Times New Roman" w:cs="Times New Roman"/>
                <w:b/>
                <w:color w:val="000000"/>
                <w:sz w:val="24"/>
                <w:szCs w:val="24"/>
                <w:lang w:val="uk-UA" w:eastAsia="uk-UA"/>
              </w:rPr>
            </w:pPr>
            <w:r w:rsidRPr="001D75AF">
              <w:rPr>
                <w:rFonts w:ascii="Times New Roman" w:eastAsia="Times New Roman" w:hAnsi="Times New Roman" w:cs="Times New Roman"/>
                <w:b/>
                <w:color w:val="000000"/>
                <w:sz w:val="24"/>
                <w:szCs w:val="24"/>
                <w:lang w:val="uk-UA" w:eastAsia="uk-UA"/>
              </w:rPr>
              <w:t>Кваліфікаційні вимоги</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65C4" w:rsidRPr="001D75AF" w:rsidRDefault="007E65C4" w:rsidP="001D75AF">
            <w:pPr>
              <w:spacing w:after="200" w:line="240" w:lineRule="auto"/>
              <w:jc w:val="center"/>
              <w:rPr>
                <w:rFonts w:ascii="Times New Roman" w:eastAsia="Times New Roman" w:hAnsi="Times New Roman" w:cs="Times New Roman"/>
                <w:b/>
                <w:color w:val="000000"/>
                <w:sz w:val="24"/>
                <w:szCs w:val="24"/>
                <w:lang w:val="uk-UA" w:eastAsia="uk-UA"/>
              </w:rPr>
            </w:pPr>
            <w:r w:rsidRPr="001D75AF">
              <w:rPr>
                <w:rFonts w:ascii="Times New Roman" w:eastAsia="Times New Roman" w:hAnsi="Times New Roman" w:cs="Times New Roman"/>
                <w:b/>
                <w:color w:val="000000"/>
                <w:sz w:val="24"/>
                <w:szCs w:val="24"/>
                <w:lang w:val="uk-UA" w:eastAsia="uk-UA"/>
              </w:rPr>
              <w:t>Критерії відповідності</w:t>
            </w:r>
          </w:p>
        </w:tc>
      </w:tr>
      <w:tr w:rsidR="001D75AF" w:rsidRPr="00505E9C" w:rsidTr="0098139F">
        <w:tc>
          <w:tcPr>
            <w:tcW w:w="9498" w:type="dxa"/>
            <w:gridSpan w:val="3"/>
            <w:tcBorders>
              <w:top w:val="single" w:sz="4" w:space="0" w:color="000000"/>
              <w:left w:val="single" w:sz="4" w:space="0" w:color="000000"/>
              <w:bottom w:val="single" w:sz="4" w:space="0" w:color="000000"/>
              <w:right w:val="single" w:sz="4" w:space="0" w:color="000000"/>
            </w:tcBorders>
          </w:tcPr>
          <w:p w:rsidR="001D75AF" w:rsidRPr="001D75AF" w:rsidRDefault="001D75AF" w:rsidP="00F87481">
            <w:pPr>
              <w:spacing w:after="0" w:line="240" w:lineRule="auto"/>
              <w:jc w:val="center"/>
              <w:rPr>
                <w:rFonts w:ascii="Times New Roman" w:eastAsia="Times New Roman" w:hAnsi="Times New Roman" w:cs="Times New Roman"/>
                <w:b/>
                <w:color w:val="000000"/>
                <w:sz w:val="24"/>
                <w:szCs w:val="24"/>
                <w:lang w:val="uk-UA" w:eastAsia="uk-UA"/>
              </w:rPr>
            </w:pPr>
            <w:r w:rsidRPr="001D75AF">
              <w:rPr>
                <w:rFonts w:ascii="Times New Roman" w:eastAsia="Times New Roman" w:hAnsi="Times New Roman" w:cs="Times New Roman"/>
                <w:b/>
                <w:color w:val="000000"/>
                <w:sz w:val="24"/>
                <w:szCs w:val="24"/>
                <w:lang w:val="uk-UA" w:eastAsia="uk-UA"/>
              </w:rPr>
              <w:t>Основні кваліфікаційні вимоги</w:t>
            </w:r>
          </w:p>
        </w:tc>
      </w:tr>
      <w:tr w:rsidR="007100E8" w:rsidRPr="00DD6644"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17"/>
              </w:numPr>
              <w:spacing w:before="100" w:beforeAutospacing="1" w:after="100" w:afterAutospacing="1" w:line="240" w:lineRule="auto"/>
              <w:ind w:left="360"/>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транспортних засобів спеціального призначення для збирання та перевезення відповідного виду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довідкою-характеристикою транспортних засобів спеціального призначення;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копіями </w:t>
            </w:r>
            <w:proofErr w:type="spellStart"/>
            <w:r w:rsidRPr="00FB47EF">
              <w:rPr>
                <w:rFonts w:ascii="Times New Roman" w:eastAsia="Times New Roman" w:hAnsi="Times New Roman" w:cs="Times New Roman"/>
                <w:color w:val="000000"/>
                <w:sz w:val="24"/>
                <w:szCs w:val="24"/>
                <w:lang w:val="uk-UA" w:eastAsia="uk-UA"/>
              </w:rPr>
              <w:t>свідоцтв</w:t>
            </w:r>
            <w:proofErr w:type="spellEnd"/>
            <w:r w:rsidRPr="00FB47EF">
              <w:rPr>
                <w:rFonts w:ascii="Times New Roman" w:eastAsia="Times New Roman" w:hAnsi="Times New Roman" w:cs="Times New Roman"/>
                <w:color w:val="000000"/>
                <w:sz w:val="24"/>
                <w:szCs w:val="24"/>
                <w:lang w:val="uk-UA" w:eastAsia="uk-UA"/>
              </w:rPr>
              <w:t xml:space="preserve"> про реєстрацію власних транспортних засобів спеціального призначення та/або договором про оренду таких транспортних засобів;</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копіями протоколів перевірки технічного стану транспортних засобів спеціального призначення</w:t>
            </w:r>
          </w:p>
          <w:p w:rsidR="007100E8" w:rsidRPr="00FB47EF" w:rsidRDefault="007100E8" w:rsidP="00342498">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rsidR="007100E8" w:rsidRPr="00DD6644"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18"/>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обладнання для миття транспортних засобів спеціального призначення</w:t>
            </w:r>
          </w:p>
        </w:tc>
      </w:tr>
      <w:tr w:rsidR="007100E8" w:rsidRPr="00DD6644"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19"/>
              </w:numPr>
              <w:spacing w:before="100" w:beforeAutospacing="1" w:after="100" w:afterAutospacing="1" w:line="240" w:lineRule="auto"/>
              <w:ind w:left="360"/>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Зберігання транспортних засобів спеціального призначення для перевезення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p w:rsidR="007100E8" w:rsidRPr="00FB47EF" w:rsidRDefault="007100E8" w:rsidP="00342498">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rsidR="007100E8" w:rsidRPr="00DD6644"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20"/>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 про наявність власної або орендованої ремонтної бази, транспортних засобів спеціального призначення;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договором про ремонтне обслуговування транспортних засобів спеціального призначення;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копією наказу на прийняття у штат персоналу з ремонту та технічного обслуговування транспортних засобів спеціального призначення</w:t>
            </w:r>
          </w:p>
          <w:p w:rsidR="007100E8" w:rsidRPr="00FB47EF" w:rsidRDefault="007100E8" w:rsidP="00342498">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ремонтну базу та у штаті персонал з ремонтного обслуговування</w:t>
            </w:r>
          </w:p>
        </w:tc>
      </w:tr>
      <w:tr w:rsidR="007100E8" w:rsidRPr="00DD6644"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21"/>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Щоденний медичний огляд водіїв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1) проведення щоденного медичного огляду водіїв медичним працівником та наявність спеціально відведеного приміщення для проведення щозмінних </w:t>
            </w:r>
            <w:proofErr w:type="spellStart"/>
            <w:r w:rsidRPr="00FB47EF">
              <w:rPr>
                <w:rFonts w:ascii="Times New Roman" w:eastAsia="Times New Roman" w:hAnsi="Times New Roman" w:cs="Times New Roman"/>
                <w:color w:val="000000"/>
                <w:sz w:val="24"/>
                <w:szCs w:val="24"/>
                <w:lang w:val="uk-UA" w:eastAsia="uk-UA"/>
              </w:rPr>
              <w:t>передрейсових</w:t>
            </w:r>
            <w:proofErr w:type="spellEnd"/>
            <w:r w:rsidRPr="00FB47EF">
              <w:rPr>
                <w:rFonts w:ascii="Times New Roman" w:eastAsia="Times New Roman" w:hAnsi="Times New Roman" w:cs="Times New Roman"/>
                <w:color w:val="000000"/>
                <w:sz w:val="24"/>
                <w:szCs w:val="24"/>
                <w:lang w:val="uk-UA" w:eastAsia="uk-UA"/>
              </w:rPr>
              <w:t xml:space="preserve"> та </w:t>
            </w:r>
            <w:proofErr w:type="spellStart"/>
            <w:r w:rsidRPr="00FB47EF">
              <w:rPr>
                <w:rFonts w:ascii="Times New Roman" w:eastAsia="Times New Roman" w:hAnsi="Times New Roman" w:cs="Times New Roman"/>
                <w:color w:val="000000"/>
                <w:sz w:val="24"/>
                <w:szCs w:val="24"/>
                <w:lang w:val="uk-UA" w:eastAsia="uk-UA"/>
              </w:rPr>
              <w:t>післярейсових</w:t>
            </w:r>
            <w:proofErr w:type="spellEnd"/>
            <w:r w:rsidRPr="00FB47EF">
              <w:rPr>
                <w:rFonts w:ascii="Times New Roman" w:eastAsia="Times New Roman" w:hAnsi="Times New Roman" w:cs="Times New Roman"/>
                <w:color w:val="000000"/>
                <w:sz w:val="24"/>
                <w:szCs w:val="24"/>
                <w:lang w:val="uk-UA" w:eastAsia="uk-UA"/>
              </w:rPr>
              <w:t xml:space="preserve"> медичних оглядів водіїв або отримання таких послуг на договірній основі, що підтверджується: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договором про медичне обслуговування;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копією наказу на прийняття у штат медичного працівника;</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довідкою про оснащення постійного спеціального приміщення для проведення </w:t>
            </w:r>
            <w:r w:rsidRPr="00FB47EF">
              <w:rPr>
                <w:rFonts w:ascii="Times New Roman" w:eastAsia="Times New Roman" w:hAnsi="Times New Roman" w:cs="Times New Roman"/>
                <w:color w:val="000000"/>
                <w:sz w:val="24"/>
                <w:szCs w:val="24"/>
                <w:lang w:val="uk-UA" w:eastAsia="uk-UA"/>
              </w:rPr>
              <w:lastRenderedPageBreak/>
              <w:t xml:space="preserve">щозмінного </w:t>
            </w:r>
            <w:proofErr w:type="spellStart"/>
            <w:r w:rsidRPr="00FB47EF">
              <w:rPr>
                <w:rFonts w:ascii="Times New Roman" w:eastAsia="Times New Roman" w:hAnsi="Times New Roman" w:cs="Times New Roman"/>
                <w:color w:val="000000"/>
                <w:sz w:val="24"/>
                <w:szCs w:val="24"/>
                <w:lang w:val="uk-UA" w:eastAsia="uk-UA"/>
              </w:rPr>
              <w:t>передрейсового</w:t>
            </w:r>
            <w:proofErr w:type="spellEnd"/>
            <w:r w:rsidRPr="00FB47EF">
              <w:rPr>
                <w:rFonts w:ascii="Times New Roman" w:eastAsia="Times New Roman" w:hAnsi="Times New Roman" w:cs="Times New Roman"/>
                <w:color w:val="000000"/>
                <w:sz w:val="24"/>
                <w:szCs w:val="24"/>
                <w:lang w:val="uk-UA" w:eastAsia="uk-UA"/>
              </w:rPr>
              <w:t xml:space="preserve"> та </w:t>
            </w:r>
            <w:proofErr w:type="spellStart"/>
            <w:r w:rsidRPr="00FB47EF">
              <w:rPr>
                <w:rFonts w:ascii="Times New Roman" w:eastAsia="Times New Roman" w:hAnsi="Times New Roman" w:cs="Times New Roman"/>
                <w:color w:val="000000"/>
                <w:sz w:val="24"/>
                <w:szCs w:val="24"/>
                <w:lang w:val="uk-UA" w:eastAsia="uk-UA"/>
              </w:rPr>
              <w:t>післярейсового</w:t>
            </w:r>
            <w:proofErr w:type="spellEnd"/>
            <w:r w:rsidRPr="00FB47EF">
              <w:rPr>
                <w:rFonts w:ascii="Times New Roman" w:eastAsia="Times New Roman" w:hAnsi="Times New Roman" w:cs="Times New Roman"/>
                <w:color w:val="000000"/>
                <w:sz w:val="24"/>
                <w:szCs w:val="24"/>
                <w:lang w:val="uk-UA" w:eastAsia="uk-UA"/>
              </w:rPr>
              <w:t xml:space="preserve"> медичного огляду водіїв транспортних засобів</w:t>
            </w:r>
          </w:p>
          <w:p w:rsidR="007100E8" w:rsidRPr="00FB47EF" w:rsidRDefault="007100E8" w:rsidP="00342498">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2) перевага надається учасникові конкурсу, який має у штаті медичного працівника та відведене спеціальне приміщення для проведення щозмінних </w:t>
            </w:r>
            <w:proofErr w:type="spellStart"/>
            <w:r w:rsidRPr="00FB47EF">
              <w:rPr>
                <w:rFonts w:ascii="Times New Roman" w:eastAsia="Times New Roman" w:hAnsi="Times New Roman" w:cs="Times New Roman"/>
                <w:color w:val="000000"/>
                <w:sz w:val="24"/>
                <w:szCs w:val="24"/>
                <w:lang w:val="uk-UA" w:eastAsia="uk-UA"/>
              </w:rPr>
              <w:t>передрейсових</w:t>
            </w:r>
            <w:proofErr w:type="spellEnd"/>
            <w:r w:rsidRPr="00FB47EF">
              <w:rPr>
                <w:rFonts w:ascii="Times New Roman" w:eastAsia="Times New Roman" w:hAnsi="Times New Roman" w:cs="Times New Roman"/>
                <w:color w:val="000000"/>
                <w:sz w:val="24"/>
                <w:szCs w:val="24"/>
                <w:lang w:val="uk-UA" w:eastAsia="uk-UA"/>
              </w:rPr>
              <w:t xml:space="preserve"> та </w:t>
            </w:r>
            <w:proofErr w:type="spellStart"/>
            <w:r w:rsidRPr="00FB47EF">
              <w:rPr>
                <w:rFonts w:ascii="Times New Roman" w:eastAsia="Times New Roman" w:hAnsi="Times New Roman" w:cs="Times New Roman"/>
                <w:color w:val="000000"/>
                <w:sz w:val="24"/>
                <w:szCs w:val="24"/>
                <w:lang w:val="uk-UA" w:eastAsia="uk-UA"/>
              </w:rPr>
              <w:t>післярейсових</w:t>
            </w:r>
            <w:proofErr w:type="spellEnd"/>
            <w:r w:rsidRPr="00FB47EF">
              <w:rPr>
                <w:rFonts w:ascii="Times New Roman" w:eastAsia="Times New Roman" w:hAnsi="Times New Roman" w:cs="Times New Roman"/>
                <w:color w:val="000000"/>
                <w:sz w:val="24"/>
                <w:szCs w:val="24"/>
                <w:lang w:val="uk-UA" w:eastAsia="uk-UA"/>
              </w:rPr>
              <w:t xml:space="preserve"> медичних оглядів водіїв</w:t>
            </w:r>
          </w:p>
        </w:tc>
      </w:tr>
      <w:tr w:rsidR="001D75AF" w:rsidRPr="00505E9C" w:rsidTr="0098139F">
        <w:tc>
          <w:tcPr>
            <w:tcW w:w="9498" w:type="dxa"/>
            <w:gridSpan w:val="3"/>
            <w:tcBorders>
              <w:top w:val="single" w:sz="4" w:space="0" w:color="000000"/>
              <w:left w:val="single" w:sz="4" w:space="0" w:color="000000"/>
              <w:bottom w:val="single" w:sz="4" w:space="0" w:color="000000"/>
              <w:right w:val="single" w:sz="4" w:space="0" w:color="000000"/>
            </w:tcBorders>
          </w:tcPr>
          <w:p w:rsidR="001D75AF" w:rsidRPr="001D75AF" w:rsidRDefault="001D75AF" w:rsidP="00F87481">
            <w:pPr>
              <w:spacing w:after="0" w:line="240" w:lineRule="auto"/>
              <w:jc w:val="center"/>
              <w:rPr>
                <w:rFonts w:ascii="Times New Roman" w:eastAsia="Times New Roman" w:hAnsi="Times New Roman" w:cs="Times New Roman"/>
                <w:b/>
                <w:color w:val="000000"/>
                <w:sz w:val="24"/>
                <w:szCs w:val="24"/>
                <w:lang w:val="uk-UA" w:eastAsia="uk-UA"/>
              </w:rPr>
            </w:pPr>
            <w:r w:rsidRPr="001D75AF">
              <w:rPr>
                <w:rFonts w:ascii="Times New Roman" w:eastAsia="Times New Roman" w:hAnsi="Times New Roman" w:cs="Times New Roman"/>
                <w:b/>
                <w:color w:val="000000"/>
                <w:sz w:val="24"/>
                <w:szCs w:val="24"/>
                <w:lang w:val="uk-UA" w:eastAsia="uk-UA"/>
              </w:rPr>
              <w:lastRenderedPageBreak/>
              <w:t>Додаткові кваліфікаційні вимоги</w:t>
            </w:r>
          </w:p>
        </w:tc>
      </w:tr>
      <w:tr w:rsidR="007100E8" w:rsidRPr="00DD6644"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22"/>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Наявність пристроїв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та супроводу перевезення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1) на транспортних засобах спеціального призначення, що забезпечують перевезення побутових відходів, встановлено пристрої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 та супроводу перевезення побутових відходів, що підтверджується: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довідкою-характеристикою транспортних засобів спеціального призначення;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копією </w:t>
            </w:r>
            <w:proofErr w:type="spellStart"/>
            <w:r w:rsidRPr="00FB47EF">
              <w:rPr>
                <w:rFonts w:ascii="Times New Roman" w:eastAsia="Times New Roman" w:hAnsi="Times New Roman" w:cs="Times New Roman"/>
                <w:color w:val="000000"/>
                <w:sz w:val="24"/>
                <w:szCs w:val="24"/>
                <w:lang w:val="uk-UA" w:eastAsia="uk-UA"/>
              </w:rPr>
              <w:t>свідоцтв</w:t>
            </w:r>
            <w:proofErr w:type="spellEnd"/>
            <w:r w:rsidRPr="00FB47EF">
              <w:rPr>
                <w:rFonts w:ascii="Times New Roman" w:eastAsia="Times New Roman" w:hAnsi="Times New Roman" w:cs="Times New Roman"/>
                <w:color w:val="000000"/>
                <w:sz w:val="24"/>
                <w:szCs w:val="24"/>
                <w:lang w:val="uk-UA"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p w:rsidR="007100E8" w:rsidRPr="00FB47EF" w:rsidRDefault="007100E8" w:rsidP="00342498">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w:t>
            </w:r>
            <w:proofErr w:type="spellStart"/>
            <w:r w:rsidRPr="00FB47EF">
              <w:rPr>
                <w:rFonts w:ascii="Times New Roman" w:eastAsia="Times New Roman" w:hAnsi="Times New Roman" w:cs="Times New Roman"/>
                <w:color w:val="000000"/>
                <w:sz w:val="24"/>
                <w:szCs w:val="24"/>
                <w:lang w:val="uk-UA" w:eastAsia="uk-UA"/>
              </w:rPr>
              <w:t>геоінформаційного</w:t>
            </w:r>
            <w:proofErr w:type="spellEnd"/>
            <w:r w:rsidRPr="00FB47EF">
              <w:rPr>
                <w:rFonts w:ascii="Times New Roman" w:eastAsia="Times New Roman" w:hAnsi="Times New Roman" w:cs="Times New Roman"/>
                <w:color w:val="000000"/>
                <w:sz w:val="24"/>
                <w:szCs w:val="24"/>
                <w:lang w:val="uk-UA" w:eastAsia="uk-UA"/>
              </w:rPr>
              <w:t xml:space="preserve"> контролю</w:t>
            </w:r>
          </w:p>
        </w:tc>
      </w:tr>
      <w:tr w:rsidR="007100E8" w:rsidRPr="00DD6644"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23"/>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довідкою-характеристикою транспортних засобів спеціального призначення;</w:t>
            </w:r>
          </w:p>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копією </w:t>
            </w:r>
            <w:proofErr w:type="spellStart"/>
            <w:r w:rsidRPr="00FB47EF">
              <w:rPr>
                <w:rFonts w:ascii="Times New Roman" w:eastAsia="Times New Roman" w:hAnsi="Times New Roman" w:cs="Times New Roman"/>
                <w:color w:val="000000"/>
                <w:sz w:val="24"/>
                <w:szCs w:val="24"/>
                <w:lang w:val="uk-UA" w:eastAsia="uk-UA"/>
              </w:rPr>
              <w:t>свідоцтв</w:t>
            </w:r>
            <w:proofErr w:type="spellEnd"/>
            <w:r w:rsidRPr="00FB47EF">
              <w:rPr>
                <w:rFonts w:ascii="Times New Roman" w:eastAsia="Times New Roman" w:hAnsi="Times New Roman" w:cs="Times New Roman"/>
                <w:color w:val="000000"/>
                <w:sz w:val="24"/>
                <w:szCs w:val="24"/>
                <w:lang w:val="uk-UA" w:eastAsia="uk-UA"/>
              </w:rPr>
              <w:t xml:space="preserve"> про реєстрацію транспортних засобів спеціального призначення та/або діючим договором про надання в оренду таких транспортних засобів</w:t>
            </w:r>
          </w:p>
          <w:p w:rsidR="007100E8" w:rsidRPr="00FB47EF" w:rsidRDefault="007100E8" w:rsidP="00F87481">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r w:rsidR="007100E8" w:rsidRPr="00DD6644"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24"/>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w:t>
            </w:r>
            <w:proofErr w:type="spellStart"/>
            <w:r w:rsidRPr="00FB47EF">
              <w:rPr>
                <w:rFonts w:ascii="Times New Roman" w:eastAsia="Times New Roman" w:hAnsi="Times New Roman" w:cs="Times New Roman"/>
                <w:color w:val="000000"/>
                <w:sz w:val="24"/>
                <w:szCs w:val="24"/>
                <w:lang w:val="uk-UA" w:eastAsia="uk-UA"/>
              </w:rPr>
              <w:t>свідоцтв</w:t>
            </w:r>
            <w:proofErr w:type="spellEnd"/>
            <w:r w:rsidRPr="00FB47EF">
              <w:rPr>
                <w:rFonts w:ascii="Times New Roman" w:eastAsia="Times New Roman" w:hAnsi="Times New Roman" w:cs="Times New Roman"/>
                <w:color w:val="000000"/>
                <w:sz w:val="24"/>
                <w:szCs w:val="24"/>
                <w:lang w:val="uk-UA" w:eastAsia="uk-UA"/>
              </w:rPr>
              <w:t xml:space="preserve"> про реєстрацію транспортних засобів спеціального призначення та/або договором про оренду таких транспортних засобів</w:t>
            </w:r>
          </w:p>
          <w:p w:rsidR="007100E8" w:rsidRPr="00FB47EF" w:rsidRDefault="007100E8" w:rsidP="00F87481">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rsidR="007100E8" w:rsidRPr="00DD6644"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25"/>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Наявність контейнерів певного виду для збирання побутових відходів у кількості, що визначена організатором конкурсу як мінімальна</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p w:rsidR="007100E8" w:rsidRPr="00FB47EF" w:rsidRDefault="007100E8" w:rsidP="00F87481">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rsidR="007100E8" w:rsidRPr="00DD6644"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26"/>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Підтримання належного санітарного стану контейнерів для збирання побутових відходів</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p w:rsidR="007100E8" w:rsidRPr="00FB47EF" w:rsidRDefault="007100E8" w:rsidP="00F87481">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перевага надається учасникові конкурсу, який має у власності обладнання для миття контейнерів</w:t>
            </w:r>
          </w:p>
        </w:tc>
      </w:tr>
      <w:tr w:rsidR="007100E8" w:rsidRPr="00DD6644" w:rsidTr="0098139F">
        <w:tc>
          <w:tcPr>
            <w:tcW w:w="567" w:type="dxa"/>
            <w:tcBorders>
              <w:top w:val="single" w:sz="4" w:space="0" w:color="000000"/>
              <w:left w:val="single" w:sz="4" w:space="0" w:color="000000"/>
              <w:bottom w:val="single" w:sz="4" w:space="0" w:color="000000"/>
              <w:right w:val="single" w:sz="4" w:space="0" w:color="000000"/>
            </w:tcBorders>
          </w:tcPr>
          <w:p w:rsidR="007100E8" w:rsidRPr="00FB47EF" w:rsidRDefault="007100E8" w:rsidP="00371CC6">
            <w:pPr>
              <w:numPr>
                <w:ilvl w:val="0"/>
                <w:numId w:val="27"/>
              </w:numPr>
              <w:spacing w:before="100" w:beforeAutospacing="1" w:after="100" w:afterAutospacing="1" w:line="240" w:lineRule="auto"/>
              <w:textAlignment w:val="baseline"/>
              <w:rPr>
                <w:rFonts w:ascii="Times New Roman" w:eastAsia="Times New Roman" w:hAnsi="Times New Roman" w:cs="Times New Roman"/>
                <w:color w:val="000000"/>
                <w:sz w:val="24"/>
                <w:szCs w:val="24"/>
                <w:lang w:val="uk-UA" w:eastAsia="uk-UA"/>
              </w:rPr>
            </w:pPr>
          </w:p>
        </w:tc>
        <w:tc>
          <w:tcPr>
            <w:tcW w:w="3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Готовність учасника конкурсу до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100E8" w:rsidRPr="00FB47EF" w:rsidRDefault="007100E8" w:rsidP="00ED11DB">
            <w:pPr>
              <w:spacing w:after="20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учасник конкурсу згоден на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w:t>
            </w:r>
            <w:proofErr w:type="spellStart"/>
            <w:r w:rsidRPr="00FB47EF">
              <w:rPr>
                <w:rFonts w:ascii="Times New Roman" w:eastAsia="Times New Roman" w:hAnsi="Times New Roman" w:cs="Times New Roman"/>
                <w:color w:val="000000"/>
                <w:sz w:val="24"/>
                <w:szCs w:val="24"/>
                <w:lang w:val="uk-UA" w:eastAsia="uk-UA"/>
              </w:rPr>
              <w:t>брендування</w:t>
            </w:r>
            <w:proofErr w:type="spellEnd"/>
            <w:r w:rsidRPr="00FB47EF">
              <w:rPr>
                <w:rFonts w:ascii="Times New Roman" w:eastAsia="Times New Roman" w:hAnsi="Times New Roman" w:cs="Times New Roman"/>
                <w:color w:val="000000"/>
                <w:sz w:val="24"/>
                <w:szCs w:val="24"/>
                <w:lang w:val="uk-UA" w:eastAsia="uk-UA"/>
              </w:rPr>
              <w:t xml:space="preserve">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bl>
    <w:p w:rsidR="00EB4BF3" w:rsidRDefault="00EB4BF3" w:rsidP="00FB47EF">
      <w:pPr>
        <w:spacing w:after="240" w:line="240" w:lineRule="auto"/>
        <w:rPr>
          <w:rFonts w:ascii="Times New Roman" w:eastAsia="Times New Roman" w:hAnsi="Times New Roman" w:cs="Times New Roman"/>
          <w:sz w:val="24"/>
          <w:szCs w:val="24"/>
          <w:lang w:val="uk-UA" w:eastAsia="uk-UA"/>
        </w:rPr>
      </w:pPr>
    </w:p>
    <w:p w:rsidR="00FB47EF" w:rsidRPr="00FB47EF" w:rsidRDefault="00016292" w:rsidP="00FB47EF">
      <w:pPr>
        <w:spacing w:after="0" w:line="240" w:lineRule="auto"/>
        <w:ind w:firstLine="5812"/>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w:t>
      </w:r>
      <w:r w:rsidR="00FB47EF" w:rsidRPr="00FB47EF">
        <w:rPr>
          <w:rFonts w:ascii="Times New Roman" w:eastAsia="Times New Roman" w:hAnsi="Times New Roman" w:cs="Times New Roman"/>
          <w:color w:val="000000"/>
          <w:sz w:val="28"/>
          <w:szCs w:val="28"/>
          <w:lang w:val="uk-UA" w:eastAsia="uk-UA"/>
        </w:rPr>
        <w:t>Додаток 5 </w:t>
      </w:r>
    </w:p>
    <w:p w:rsidR="00FB47EF" w:rsidRPr="00FB47EF" w:rsidRDefault="00FB47EF" w:rsidP="00FB47EF">
      <w:pPr>
        <w:spacing w:after="0" w:line="240" w:lineRule="auto"/>
        <w:ind w:firstLine="5812"/>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Порядок оцінювання конкурсних пропозицій та визначення переможця</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8"/>
          <w:szCs w:val="28"/>
          <w:lang w:val="uk-UA" w:eastAsia="uk-UA"/>
        </w:rPr>
        <w:t>1.</w:t>
      </w:r>
      <w:r w:rsidRPr="00FB47EF">
        <w:rPr>
          <w:rFonts w:ascii="Arial" w:eastAsia="Times New Roman" w:hAnsi="Arial" w:cs="Arial"/>
          <w:b/>
          <w:bCs/>
          <w:i/>
          <w:iCs/>
          <w:color w:val="0A0A0A"/>
          <w:sz w:val="28"/>
          <w:szCs w:val="28"/>
          <w:lang w:val="uk-UA" w:eastAsia="uk-UA"/>
        </w:rPr>
        <w:t xml:space="preserve"> </w:t>
      </w:r>
      <w:r w:rsidRPr="00FB47EF">
        <w:rPr>
          <w:rFonts w:ascii="Times New Roman" w:eastAsia="Times New Roman" w:hAnsi="Times New Roman" w:cs="Times New Roman"/>
          <w:b/>
          <w:bCs/>
          <w:color w:val="0A0A0A"/>
          <w:sz w:val="28"/>
          <w:szCs w:val="28"/>
          <w:lang w:val="uk-UA" w:eastAsia="uk-UA"/>
        </w:rPr>
        <w:t>Етапність оцінювання:</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Оцінювання конкурсних пропозицій здійснюється конкурсною комісією у два етапи:</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Етап 1: Перевірка відповідності учасників кваліфікаційним вимогам та критеріям (допуск до оцінки).</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Етап 2: Бальне оцінювання допущених пропозицій за встановленими критеріями.</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8"/>
          <w:szCs w:val="28"/>
          <w:lang w:val="uk-UA" w:eastAsia="uk-UA"/>
        </w:rPr>
        <w:t>2. Критерії допуску (Кваліфікаційні вимоги):</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Конкурсна пропозиція відхиляється та не допускається до бального оцінювання у разі:</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Відсутності будь-якого документа, передбаченого цією документацією.</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Невідповідності учасника хоча б одному з «Критеріїв відповідності» (наявність техніки, бази, персоналу, досвіду тощо).</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Подання недостовірної інформації.</w:t>
      </w:r>
    </w:p>
    <w:p w:rsidR="00FB47EF" w:rsidRPr="00FB47EF" w:rsidRDefault="00FB47EF" w:rsidP="00FB47EF">
      <w:pPr>
        <w:spacing w:after="20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Наявності заборгованості зі сплати податків і зборів на дату подання пропозиції.</w:t>
      </w:r>
    </w:p>
    <w:p w:rsidR="00FB47EF" w:rsidRPr="00FB47EF" w:rsidRDefault="00FB47EF" w:rsidP="00FB47EF">
      <w:pPr>
        <w:shd w:val="clear" w:color="auto" w:fill="FFFFFF"/>
        <w:spacing w:after="0" w:line="240" w:lineRule="auto"/>
        <w:ind w:firstLine="72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8"/>
          <w:szCs w:val="28"/>
          <w:lang w:val="uk-UA" w:eastAsia="uk-UA"/>
        </w:rPr>
        <w:t>3. Методика нарахування балів:</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8"/>
          <w:szCs w:val="28"/>
          <w:lang w:val="uk-UA" w:eastAsia="uk-UA"/>
        </w:rPr>
        <w:t xml:space="preserve">Переможець визначається за сумарною кількістю балів (максимально — </w:t>
      </w:r>
      <w:r w:rsidRPr="00FB47EF">
        <w:rPr>
          <w:rFonts w:ascii="Times New Roman" w:eastAsia="Times New Roman" w:hAnsi="Times New Roman" w:cs="Times New Roman"/>
          <w:b/>
          <w:bCs/>
          <w:color w:val="0A0A0A"/>
          <w:sz w:val="28"/>
          <w:szCs w:val="28"/>
          <w:lang w:val="uk-UA" w:eastAsia="uk-UA"/>
        </w:rPr>
        <w:t>100 балів</w:t>
      </w:r>
      <w:r w:rsidRPr="00FB47EF">
        <w:rPr>
          <w:rFonts w:ascii="Times New Roman" w:eastAsia="Times New Roman" w:hAnsi="Times New Roman" w:cs="Times New Roman"/>
          <w:color w:val="0A0A0A"/>
          <w:sz w:val="28"/>
          <w:szCs w:val="28"/>
          <w:lang w:val="uk-UA" w:eastAsia="uk-UA"/>
        </w:rPr>
        <w:t>).</w:t>
      </w:r>
    </w:p>
    <w:tbl>
      <w:tblPr>
        <w:tblW w:w="0" w:type="auto"/>
        <w:tblCellMar>
          <w:top w:w="15" w:type="dxa"/>
          <w:left w:w="15" w:type="dxa"/>
          <w:bottom w:w="15" w:type="dxa"/>
          <w:right w:w="15" w:type="dxa"/>
        </w:tblCellMar>
        <w:tblLook w:val="04A0" w:firstRow="1" w:lastRow="0" w:firstColumn="1" w:lastColumn="0" w:noHBand="0" w:noVBand="1"/>
      </w:tblPr>
      <w:tblGrid>
        <w:gridCol w:w="611"/>
        <w:gridCol w:w="2008"/>
        <w:gridCol w:w="6238"/>
        <w:gridCol w:w="782"/>
      </w:tblGrid>
      <w:tr w:rsidR="00FB47EF" w:rsidRPr="00FB47EF" w:rsidTr="00FB47EF">
        <w:trPr>
          <w:trHeight w:val="900"/>
        </w:trPr>
        <w:tc>
          <w:tcPr>
            <w:tcW w:w="0" w:type="auto"/>
            <w:tcBorders>
              <w:bottom w:val="single" w:sz="4" w:space="0" w:color="DCDFE5"/>
            </w:tcBorders>
            <w:tcMar>
              <w:top w:w="120" w:type="dxa"/>
              <w:left w:w="0" w:type="dxa"/>
              <w:bottom w:w="120" w:type="dxa"/>
              <w:right w:w="24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 з/п</w:t>
            </w:r>
          </w:p>
        </w:tc>
        <w:tc>
          <w:tcPr>
            <w:tcW w:w="0" w:type="auto"/>
            <w:tcBorders>
              <w:bottom w:val="single" w:sz="4" w:space="0" w:color="DCDFE5"/>
            </w:tcBorders>
            <w:tcMar>
              <w:top w:w="120" w:type="dxa"/>
              <w:left w:w="0" w:type="dxa"/>
              <w:bottom w:w="12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Критерій оцінки</w:t>
            </w:r>
          </w:p>
        </w:tc>
        <w:tc>
          <w:tcPr>
            <w:tcW w:w="0" w:type="auto"/>
            <w:tcBorders>
              <w:bottom w:val="single" w:sz="4" w:space="0" w:color="DCDFE5"/>
            </w:tcBorders>
            <w:tcMar>
              <w:top w:w="120" w:type="dxa"/>
              <w:left w:w="0" w:type="dxa"/>
              <w:bottom w:w="12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Метод розрахунку балів</w:t>
            </w:r>
          </w:p>
        </w:tc>
        <w:tc>
          <w:tcPr>
            <w:tcW w:w="0" w:type="auto"/>
            <w:tcBorders>
              <w:bottom w:val="single" w:sz="4" w:space="0" w:color="DCDFE5"/>
            </w:tcBorders>
            <w:tcMar>
              <w:top w:w="120" w:type="dxa"/>
              <w:left w:w="0" w:type="dxa"/>
              <w:bottom w:w="120" w:type="dxa"/>
              <w:right w:w="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Макс. бали</w:t>
            </w:r>
          </w:p>
        </w:tc>
      </w:tr>
      <w:tr w:rsidR="00FB47EF" w:rsidRPr="00FB47EF" w:rsidTr="00FB47EF">
        <w:trPr>
          <w:trHeight w:val="103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3.1</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Ціна послуги (Тариф)</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w:t>
            </w:r>
            <w:proofErr w:type="spellStart"/>
            <w:r w:rsidRPr="00FB47EF">
              <w:rPr>
                <w:rFonts w:ascii="Times New Roman" w:eastAsia="Times New Roman" w:hAnsi="Times New Roman" w:cs="Times New Roman"/>
                <w:color w:val="0A0A0A"/>
                <w:sz w:val="24"/>
                <w:szCs w:val="24"/>
                <w:lang w:val="uk-UA" w:eastAsia="uk-UA"/>
              </w:rPr>
              <w:t>Цмін</w:t>
            </w:r>
            <w:proofErr w:type="spellEnd"/>
            <w:r w:rsidRPr="00FB47EF">
              <w:rPr>
                <w:rFonts w:ascii="Times New Roman" w:eastAsia="Times New Roman" w:hAnsi="Times New Roman" w:cs="Times New Roman"/>
                <w:color w:val="0A0A0A"/>
                <w:sz w:val="24"/>
                <w:szCs w:val="24"/>
                <w:lang w:val="uk-UA" w:eastAsia="uk-UA"/>
              </w:rPr>
              <w:t xml:space="preserve"> / </w:t>
            </w:r>
            <w:proofErr w:type="spellStart"/>
            <w:r w:rsidRPr="00FB47EF">
              <w:rPr>
                <w:rFonts w:ascii="Times New Roman" w:eastAsia="Times New Roman" w:hAnsi="Times New Roman" w:cs="Times New Roman"/>
                <w:color w:val="0A0A0A"/>
                <w:sz w:val="24"/>
                <w:szCs w:val="24"/>
                <w:lang w:val="uk-UA" w:eastAsia="uk-UA"/>
              </w:rPr>
              <w:t>Цун</w:t>
            </w:r>
            <w:proofErr w:type="spellEnd"/>
            <w:r w:rsidRPr="00FB47EF">
              <w:rPr>
                <w:rFonts w:ascii="Times New Roman" w:eastAsia="Times New Roman" w:hAnsi="Times New Roman" w:cs="Times New Roman"/>
                <w:color w:val="0A0A0A"/>
                <w:sz w:val="24"/>
                <w:szCs w:val="24"/>
                <w:lang w:val="uk-UA" w:eastAsia="uk-UA"/>
              </w:rPr>
              <w:t xml:space="preserve">) × 50 балів, де </w:t>
            </w:r>
            <w:proofErr w:type="spellStart"/>
            <w:r w:rsidRPr="00FB47EF">
              <w:rPr>
                <w:rFonts w:ascii="Times New Roman" w:eastAsia="Times New Roman" w:hAnsi="Times New Roman" w:cs="Times New Roman"/>
                <w:color w:val="0A0A0A"/>
                <w:sz w:val="24"/>
                <w:szCs w:val="24"/>
                <w:lang w:val="uk-UA" w:eastAsia="uk-UA"/>
              </w:rPr>
              <w:t>Цмін</w:t>
            </w:r>
            <w:proofErr w:type="spellEnd"/>
            <w:r w:rsidRPr="00FB47EF">
              <w:rPr>
                <w:rFonts w:ascii="Times New Roman" w:eastAsia="Times New Roman" w:hAnsi="Times New Roman" w:cs="Times New Roman"/>
                <w:color w:val="0A0A0A"/>
                <w:sz w:val="24"/>
                <w:szCs w:val="24"/>
                <w:lang w:val="uk-UA" w:eastAsia="uk-UA"/>
              </w:rPr>
              <w:t xml:space="preserve"> — найнижча ціна серед учасників, </w:t>
            </w:r>
            <w:proofErr w:type="spellStart"/>
            <w:r w:rsidRPr="00FB47EF">
              <w:rPr>
                <w:rFonts w:ascii="Times New Roman" w:eastAsia="Times New Roman" w:hAnsi="Times New Roman" w:cs="Times New Roman"/>
                <w:color w:val="0A0A0A"/>
                <w:sz w:val="24"/>
                <w:szCs w:val="24"/>
                <w:lang w:val="uk-UA" w:eastAsia="uk-UA"/>
              </w:rPr>
              <w:t>Цун</w:t>
            </w:r>
            <w:proofErr w:type="spellEnd"/>
            <w:r w:rsidRPr="00FB47EF">
              <w:rPr>
                <w:rFonts w:ascii="Times New Roman" w:eastAsia="Times New Roman" w:hAnsi="Times New Roman" w:cs="Times New Roman"/>
                <w:color w:val="0A0A0A"/>
                <w:sz w:val="24"/>
                <w:szCs w:val="24"/>
                <w:lang w:val="uk-UA" w:eastAsia="uk-UA"/>
              </w:rPr>
              <w:t xml:space="preserve"> — ціна учасника, що оцінюється.</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50</w:t>
            </w:r>
          </w:p>
        </w:tc>
      </w:tr>
      <w:tr w:rsidR="00FB47EF" w:rsidRPr="00FB47EF" w:rsidTr="00FB47EF">
        <w:trPr>
          <w:trHeight w:val="136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3.2</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Вік спецтехніки</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до 5 років — 10 балів; від 5 до 10 років — 7 балів; понад 10 років — 3 бали (оцінювання здійснюється за середнім віком транспортних засобів (спецтехніки), заявлених учасником для надання послуг).</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w:t>
            </w:r>
          </w:p>
        </w:tc>
      </w:tr>
      <w:tr w:rsidR="00FB47EF" w:rsidRPr="00FB47EF" w:rsidTr="00FB47EF">
        <w:trPr>
          <w:trHeight w:val="103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3.3</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Екологічний клас ТЗ</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Euro-5/6 — </w:t>
            </w:r>
            <w:r w:rsidRPr="00FB47EF">
              <w:rPr>
                <w:rFonts w:ascii="Times New Roman" w:eastAsia="Times New Roman" w:hAnsi="Times New Roman" w:cs="Times New Roman"/>
                <w:b/>
                <w:bCs/>
                <w:color w:val="0A0A0A"/>
                <w:sz w:val="24"/>
                <w:szCs w:val="24"/>
                <w:lang w:val="uk-UA" w:eastAsia="uk-UA"/>
              </w:rPr>
              <w:t>10 б.</w:t>
            </w:r>
            <w:r w:rsidRPr="00FB47EF">
              <w:rPr>
                <w:rFonts w:ascii="Times New Roman" w:eastAsia="Times New Roman" w:hAnsi="Times New Roman" w:cs="Times New Roman"/>
                <w:color w:val="0A0A0A"/>
                <w:sz w:val="24"/>
                <w:szCs w:val="24"/>
                <w:lang w:val="uk-UA" w:eastAsia="uk-UA"/>
              </w:rPr>
              <w:t xml:space="preserve">; Euro-4 — </w:t>
            </w:r>
            <w:r w:rsidRPr="00FB47EF">
              <w:rPr>
                <w:rFonts w:ascii="Times New Roman" w:eastAsia="Times New Roman" w:hAnsi="Times New Roman" w:cs="Times New Roman"/>
                <w:b/>
                <w:bCs/>
                <w:color w:val="0A0A0A"/>
                <w:sz w:val="24"/>
                <w:szCs w:val="24"/>
                <w:lang w:val="uk-UA" w:eastAsia="uk-UA"/>
              </w:rPr>
              <w:t>7 б.</w:t>
            </w:r>
            <w:r w:rsidRPr="00FB47EF">
              <w:rPr>
                <w:rFonts w:ascii="Times New Roman" w:eastAsia="Times New Roman" w:hAnsi="Times New Roman" w:cs="Times New Roman"/>
                <w:color w:val="0A0A0A"/>
                <w:sz w:val="24"/>
                <w:szCs w:val="24"/>
                <w:lang w:val="uk-UA" w:eastAsia="uk-UA"/>
              </w:rPr>
              <w:t xml:space="preserve">; Euro-2/3 — </w:t>
            </w:r>
            <w:r w:rsidRPr="00FB47EF">
              <w:rPr>
                <w:rFonts w:ascii="Times New Roman" w:eastAsia="Times New Roman" w:hAnsi="Times New Roman" w:cs="Times New Roman"/>
                <w:b/>
                <w:bCs/>
                <w:color w:val="0A0A0A"/>
                <w:sz w:val="24"/>
                <w:szCs w:val="24"/>
                <w:lang w:val="uk-UA" w:eastAsia="uk-UA"/>
              </w:rPr>
              <w:t>3 б.</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w:t>
            </w:r>
          </w:p>
        </w:tc>
      </w:tr>
      <w:tr w:rsidR="00FB47EF" w:rsidRPr="00FB47EF" w:rsidTr="00FB47EF">
        <w:trPr>
          <w:trHeight w:val="103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lastRenderedPageBreak/>
              <w:t>3.4</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Контейнерний парк</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Наявність власних </w:t>
            </w:r>
            <w:proofErr w:type="spellStart"/>
            <w:r w:rsidRPr="00FB47EF">
              <w:rPr>
                <w:rFonts w:ascii="Times New Roman" w:eastAsia="Times New Roman" w:hAnsi="Times New Roman" w:cs="Times New Roman"/>
                <w:color w:val="0A0A0A"/>
                <w:sz w:val="24"/>
                <w:szCs w:val="24"/>
                <w:lang w:val="uk-UA" w:eastAsia="uk-UA"/>
              </w:rPr>
              <w:t>євроконтейнерів</w:t>
            </w:r>
            <w:proofErr w:type="spellEnd"/>
            <w:r w:rsidRPr="00FB47EF">
              <w:rPr>
                <w:rFonts w:ascii="Times New Roman" w:eastAsia="Times New Roman" w:hAnsi="Times New Roman" w:cs="Times New Roman"/>
                <w:color w:val="0A0A0A"/>
                <w:sz w:val="24"/>
                <w:szCs w:val="24"/>
                <w:lang w:val="uk-UA" w:eastAsia="uk-UA"/>
              </w:rPr>
              <w:t xml:space="preserve"> у повній кількості — </w:t>
            </w:r>
            <w:r w:rsidRPr="00FB47EF">
              <w:rPr>
                <w:rFonts w:ascii="Times New Roman" w:eastAsia="Times New Roman" w:hAnsi="Times New Roman" w:cs="Times New Roman"/>
                <w:b/>
                <w:bCs/>
                <w:color w:val="0A0A0A"/>
                <w:sz w:val="24"/>
                <w:szCs w:val="24"/>
                <w:lang w:val="uk-UA" w:eastAsia="uk-UA"/>
              </w:rPr>
              <w:t>10 б.</w:t>
            </w:r>
            <w:r w:rsidRPr="00FB47EF">
              <w:rPr>
                <w:rFonts w:ascii="Times New Roman" w:eastAsia="Times New Roman" w:hAnsi="Times New Roman" w:cs="Times New Roman"/>
                <w:color w:val="0A0A0A"/>
                <w:sz w:val="24"/>
                <w:szCs w:val="24"/>
                <w:lang w:val="uk-UA" w:eastAsia="uk-UA"/>
              </w:rPr>
              <w:t xml:space="preserve">; орендовані або вживані — </w:t>
            </w:r>
            <w:r w:rsidRPr="00FB47EF">
              <w:rPr>
                <w:rFonts w:ascii="Times New Roman" w:eastAsia="Times New Roman" w:hAnsi="Times New Roman" w:cs="Times New Roman"/>
                <w:b/>
                <w:bCs/>
                <w:color w:val="0A0A0A"/>
                <w:sz w:val="24"/>
                <w:szCs w:val="24"/>
                <w:lang w:val="uk-UA" w:eastAsia="uk-UA"/>
              </w:rPr>
              <w:t>5 б.</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w:t>
            </w:r>
          </w:p>
        </w:tc>
      </w:tr>
      <w:tr w:rsidR="00FB47EF" w:rsidRPr="00FB47EF" w:rsidTr="00FB47EF">
        <w:trPr>
          <w:trHeight w:val="70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3.5</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Досвід роботи</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 xml:space="preserve">Понад 5 років — </w:t>
            </w:r>
            <w:r w:rsidRPr="00FB47EF">
              <w:rPr>
                <w:rFonts w:ascii="Times New Roman" w:eastAsia="Times New Roman" w:hAnsi="Times New Roman" w:cs="Times New Roman"/>
                <w:b/>
                <w:bCs/>
                <w:color w:val="0A0A0A"/>
                <w:sz w:val="24"/>
                <w:szCs w:val="24"/>
                <w:lang w:val="uk-UA" w:eastAsia="uk-UA"/>
              </w:rPr>
              <w:t>10 б.</w:t>
            </w:r>
            <w:r w:rsidRPr="00FB47EF">
              <w:rPr>
                <w:rFonts w:ascii="Times New Roman" w:eastAsia="Times New Roman" w:hAnsi="Times New Roman" w:cs="Times New Roman"/>
                <w:color w:val="0A0A0A"/>
                <w:sz w:val="24"/>
                <w:szCs w:val="24"/>
                <w:lang w:val="uk-UA" w:eastAsia="uk-UA"/>
              </w:rPr>
              <w:t xml:space="preserve">; від 2 до 5 років — </w:t>
            </w:r>
            <w:r w:rsidRPr="00FB47EF">
              <w:rPr>
                <w:rFonts w:ascii="Times New Roman" w:eastAsia="Times New Roman" w:hAnsi="Times New Roman" w:cs="Times New Roman"/>
                <w:b/>
                <w:bCs/>
                <w:color w:val="0A0A0A"/>
                <w:sz w:val="24"/>
                <w:szCs w:val="24"/>
                <w:lang w:val="uk-UA" w:eastAsia="uk-UA"/>
              </w:rPr>
              <w:t>5 б.</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w:t>
            </w:r>
          </w:p>
        </w:tc>
      </w:tr>
      <w:tr w:rsidR="00FB47EF" w:rsidRPr="00FB47EF" w:rsidTr="00FB47EF">
        <w:trPr>
          <w:trHeight w:val="1035"/>
        </w:trPr>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3.6</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Додаткові переваги</w:t>
            </w:r>
          </w:p>
        </w:tc>
        <w:tc>
          <w:tcPr>
            <w:tcW w:w="0" w:type="auto"/>
            <w:tcBorders>
              <w:top w:val="single" w:sz="4" w:space="0" w:color="DCDFE5"/>
              <w:bottom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A0A0A"/>
                <w:sz w:val="24"/>
                <w:szCs w:val="24"/>
                <w:lang w:val="uk-UA" w:eastAsia="uk-UA"/>
              </w:rPr>
              <w:t>Наявність GPS з доступом для міськради (</w:t>
            </w:r>
            <w:r w:rsidRPr="00FB47EF">
              <w:rPr>
                <w:rFonts w:ascii="Times New Roman" w:eastAsia="Times New Roman" w:hAnsi="Times New Roman" w:cs="Times New Roman"/>
                <w:b/>
                <w:bCs/>
                <w:color w:val="0A0A0A"/>
                <w:sz w:val="24"/>
                <w:szCs w:val="24"/>
                <w:lang w:val="uk-UA" w:eastAsia="uk-UA"/>
              </w:rPr>
              <w:t>3 б.</w:t>
            </w:r>
            <w:r w:rsidRPr="00FB47EF">
              <w:rPr>
                <w:rFonts w:ascii="Times New Roman" w:eastAsia="Times New Roman" w:hAnsi="Times New Roman" w:cs="Times New Roman"/>
                <w:color w:val="0A0A0A"/>
                <w:sz w:val="24"/>
                <w:szCs w:val="24"/>
                <w:lang w:val="uk-UA" w:eastAsia="uk-UA"/>
              </w:rPr>
              <w:t xml:space="preserve">) та готовність до </w:t>
            </w:r>
            <w:proofErr w:type="spellStart"/>
            <w:r w:rsidRPr="00FB47EF">
              <w:rPr>
                <w:rFonts w:ascii="Times New Roman" w:eastAsia="Times New Roman" w:hAnsi="Times New Roman" w:cs="Times New Roman"/>
                <w:color w:val="0A0A0A"/>
                <w:sz w:val="24"/>
                <w:szCs w:val="24"/>
                <w:lang w:val="uk-UA" w:eastAsia="uk-UA"/>
              </w:rPr>
              <w:t>брендування</w:t>
            </w:r>
            <w:proofErr w:type="spellEnd"/>
            <w:r w:rsidRPr="00FB47EF">
              <w:rPr>
                <w:rFonts w:ascii="Times New Roman" w:eastAsia="Times New Roman" w:hAnsi="Times New Roman" w:cs="Times New Roman"/>
                <w:color w:val="0A0A0A"/>
                <w:sz w:val="24"/>
                <w:szCs w:val="24"/>
                <w:lang w:val="uk-UA" w:eastAsia="uk-UA"/>
              </w:rPr>
              <w:t xml:space="preserve"> (</w:t>
            </w:r>
            <w:r w:rsidRPr="00FB47EF">
              <w:rPr>
                <w:rFonts w:ascii="Times New Roman" w:eastAsia="Times New Roman" w:hAnsi="Times New Roman" w:cs="Times New Roman"/>
                <w:b/>
                <w:bCs/>
                <w:color w:val="0A0A0A"/>
                <w:sz w:val="24"/>
                <w:szCs w:val="24"/>
                <w:lang w:val="uk-UA" w:eastAsia="uk-UA"/>
              </w:rPr>
              <w:t>2 б.</w:t>
            </w:r>
            <w:r w:rsidRPr="00FB47EF">
              <w:rPr>
                <w:rFonts w:ascii="Times New Roman" w:eastAsia="Times New Roman" w:hAnsi="Times New Roman" w:cs="Times New Roman"/>
                <w:color w:val="0A0A0A"/>
                <w:sz w:val="24"/>
                <w:szCs w:val="24"/>
                <w:lang w:val="uk-UA" w:eastAsia="uk-UA"/>
              </w:rPr>
              <w:t>).</w:t>
            </w:r>
          </w:p>
        </w:tc>
        <w:tc>
          <w:tcPr>
            <w:tcW w:w="0" w:type="auto"/>
            <w:tcBorders>
              <w:top w:val="single" w:sz="4" w:space="0" w:color="DCDFE5"/>
              <w:bottom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5</w:t>
            </w:r>
          </w:p>
        </w:tc>
      </w:tr>
      <w:tr w:rsidR="00FB47EF" w:rsidRPr="00FB47EF" w:rsidTr="00FB47EF">
        <w:trPr>
          <w:trHeight w:val="690"/>
        </w:trPr>
        <w:tc>
          <w:tcPr>
            <w:tcW w:w="0" w:type="auto"/>
            <w:tcBorders>
              <w:top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УСЬОГО</w:t>
            </w:r>
          </w:p>
        </w:tc>
        <w:tc>
          <w:tcPr>
            <w:tcW w:w="0" w:type="auto"/>
            <w:tcBorders>
              <w:top w:val="single" w:sz="4" w:space="0" w:color="DCDFE5"/>
            </w:tcBorders>
            <w:tcMar>
              <w:top w:w="180" w:type="dxa"/>
              <w:left w:w="0" w:type="dxa"/>
              <w:bottom w:w="180" w:type="dxa"/>
              <w:right w:w="240"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DCDFE5"/>
            </w:tcBorders>
            <w:tcMar>
              <w:top w:w="180" w:type="dxa"/>
              <w:left w:w="0" w:type="dxa"/>
              <w:bottom w:w="180" w:type="dxa"/>
              <w:right w:w="0"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100</w:t>
            </w:r>
          </w:p>
        </w:tc>
      </w:tr>
    </w:tbl>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A0A0A"/>
          <w:sz w:val="24"/>
          <w:szCs w:val="24"/>
          <w:lang w:val="uk-UA" w:eastAsia="uk-UA"/>
        </w:rPr>
        <w:t xml:space="preserve">4. </w:t>
      </w:r>
      <w:r w:rsidRPr="00FB47EF">
        <w:rPr>
          <w:rFonts w:ascii="Times New Roman" w:eastAsia="Times New Roman" w:hAnsi="Times New Roman" w:cs="Times New Roman"/>
          <w:b/>
          <w:bCs/>
          <w:color w:val="000000"/>
          <w:sz w:val="28"/>
          <w:szCs w:val="28"/>
          <w:lang w:val="uk-UA" w:eastAsia="uk-UA"/>
        </w:rPr>
        <w:t>Визначення переможця:</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Переможцем конкурсу визначається учасник, що набрав найбільшу кількість балів.</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xml:space="preserve">У разі, якщо учасники набрали однакову кількість балів, перевага надається учаснику, що запропонував </w:t>
      </w:r>
      <w:r w:rsidRPr="00FB47EF">
        <w:rPr>
          <w:rFonts w:ascii="Times New Roman" w:eastAsia="Times New Roman" w:hAnsi="Times New Roman" w:cs="Times New Roman"/>
          <w:b/>
          <w:bCs/>
          <w:color w:val="000000"/>
          <w:sz w:val="28"/>
          <w:szCs w:val="28"/>
          <w:lang w:val="uk-UA" w:eastAsia="uk-UA"/>
        </w:rPr>
        <w:t>нижчу ціну (тариф)</w:t>
      </w:r>
      <w:r w:rsidRPr="00FB47EF">
        <w:rPr>
          <w:rFonts w:ascii="Times New Roman" w:eastAsia="Times New Roman" w:hAnsi="Times New Roman" w:cs="Times New Roman"/>
          <w:color w:val="000000"/>
          <w:sz w:val="28"/>
          <w:szCs w:val="28"/>
          <w:lang w:val="uk-UA" w:eastAsia="uk-UA"/>
        </w:rPr>
        <w:t>.</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xml:space="preserve">У разі однакової кількості балів та однакової ціни, перевага надається учаснику, що має </w:t>
      </w:r>
      <w:r w:rsidRPr="00FB47EF">
        <w:rPr>
          <w:rFonts w:ascii="Times New Roman" w:eastAsia="Times New Roman" w:hAnsi="Times New Roman" w:cs="Times New Roman"/>
          <w:b/>
          <w:bCs/>
          <w:color w:val="000000"/>
          <w:sz w:val="28"/>
          <w:szCs w:val="28"/>
          <w:lang w:val="uk-UA" w:eastAsia="uk-UA"/>
        </w:rPr>
        <w:t>кращі показники за віком та екологічністю техніки</w:t>
      </w:r>
      <w:r w:rsidRPr="00FB47EF">
        <w:rPr>
          <w:rFonts w:ascii="Times New Roman" w:eastAsia="Times New Roman" w:hAnsi="Times New Roman" w:cs="Times New Roman"/>
          <w:color w:val="000000"/>
          <w:sz w:val="28"/>
          <w:szCs w:val="28"/>
          <w:lang w:val="uk-UA" w:eastAsia="uk-UA"/>
        </w:rPr>
        <w:t>.</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8"/>
          <w:szCs w:val="28"/>
          <w:lang w:val="uk-UA" w:eastAsia="uk-UA"/>
        </w:rPr>
        <w:t>5. Оформлення результатів:</w:t>
      </w:r>
    </w:p>
    <w:p w:rsidR="00FB47EF" w:rsidRPr="00FB47EF" w:rsidRDefault="00FB47EF" w:rsidP="00FB47EF">
      <w:pPr>
        <w:shd w:val="clear" w:color="auto" w:fill="FFFFFF"/>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Рішення про визначення переможця оформлюється протоколом конкурсної комісії, у якому зазначаються результати голосування та бали по кожному учаснику. Протокол протягом трьох робочих днів подається на розгляд виконавчого комітету Калуської міської ради для прийняття остаточного рішення.</w:t>
      </w:r>
    </w:p>
    <w:p w:rsidR="00AB1830" w:rsidRDefault="00FB47EF" w:rsidP="00FB47EF">
      <w:pPr>
        <w:spacing w:after="0" w:line="240" w:lineRule="auto"/>
        <w:rPr>
          <w:rFonts w:ascii="Times New Roman" w:eastAsia="Times New Roman" w:hAnsi="Times New Roman" w:cs="Times New Roman"/>
          <w:color w:val="000000"/>
          <w:sz w:val="28"/>
          <w:szCs w:val="28"/>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AB1830" w:rsidRDefault="00AB1830" w:rsidP="00FB47EF">
      <w:pPr>
        <w:spacing w:after="0" w:line="240" w:lineRule="auto"/>
        <w:rPr>
          <w:rFonts w:ascii="Times New Roman" w:eastAsia="Times New Roman" w:hAnsi="Times New Roman" w:cs="Times New Roman"/>
          <w:color w:val="000000"/>
          <w:sz w:val="28"/>
          <w:szCs w:val="28"/>
          <w:lang w:val="uk-UA" w:eastAsia="uk-UA"/>
        </w:rPr>
      </w:pPr>
    </w:p>
    <w:p w:rsidR="00342498" w:rsidRDefault="00342498" w:rsidP="00FB47EF">
      <w:pPr>
        <w:spacing w:after="0" w:line="240" w:lineRule="auto"/>
        <w:rPr>
          <w:rFonts w:ascii="Times New Roman" w:eastAsia="Times New Roman" w:hAnsi="Times New Roman" w:cs="Times New Roman"/>
          <w:color w:val="000000"/>
          <w:sz w:val="28"/>
          <w:szCs w:val="28"/>
          <w:lang w:val="uk-UA" w:eastAsia="uk-UA"/>
        </w:rPr>
      </w:pPr>
    </w:p>
    <w:p w:rsidR="00342498" w:rsidRDefault="00342498" w:rsidP="00FB47EF">
      <w:pPr>
        <w:spacing w:after="0" w:line="240" w:lineRule="auto"/>
        <w:rPr>
          <w:rFonts w:ascii="Times New Roman" w:eastAsia="Times New Roman" w:hAnsi="Times New Roman" w:cs="Times New Roman"/>
          <w:color w:val="000000"/>
          <w:sz w:val="28"/>
          <w:szCs w:val="28"/>
          <w:lang w:val="uk-UA" w:eastAsia="uk-UA"/>
        </w:rPr>
      </w:pPr>
    </w:p>
    <w:p w:rsidR="00342498" w:rsidRDefault="00342498" w:rsidP="00FB47EF">
      <w:pPr>
        <w:spacing w:after="0" w:line="240" w:lineRule="auto"/>
        <w:rPr>
          <w:rFonts w:ascii="Times New Roman" w:eastAsia="Times New Roman" w:hAnsi="Times New Roman" w:cs="Times New Roman"/>
          <w:color w:val="000000"/>
          <w:sz w:val="28"/>
          <w:szCs w:val="28"/>
          <w:lang w:val="uk-UA" w:eastAsia="uk-UA"/>
        </w:rPr>
      </w:pPr>
    </w:p>
    <w:p w:rsidR="00342498" w:rsidRDefault="00342498" w:rsidP="00FB47EF">
      <w:pPr>
        <w:spacing w:after="0" w:line="240" w:lineRule="auto"/>
        <w:rPr>
          <w:rFonts w:ascii="Times New Roman" w:eastAsia="Times New Roman" w:hAnsi="Times New Roman" w:cs="Times New Roman"/>
          <w:color w:val="000000"/>
          <w:sz w:val="28"/>
          <w:szCs w:val="28"/>
          <w:lang w:val="uk-UA" w:eastAsia="uk-UA"/>
        </w:rPr>
      </w:pPr>
    </w:p>
    <w:p w:rsidR="00FB47EF" w:rsidRPr="00FB47EF" w:rsidRDefault="00016292" w:rsidP="00FB47EF">
      <w:pPr>
        <w:spacing w:after="0" w:line="240" w:lineRule="auto"/>
        <w:ind w:left="5040" w:firstLine="720"/>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lastRenderedPageBreak/>
        <w:t xml:space="preserve">             </w:t>
      </w:r>
      <w:r w:rsidR="00FB47EF" w:rsidRPr="00FB47EF">
        <w:rPr>
          <w:rFonts w:ascii="Times New Roman" w:eastAsia="Times New Roman" w:hAnsi="Times New Roman" w:cs="Times New Roman"/>
          <w:color w:val="000000"/>
          <w:sz w:val="28"/>
          <w:szCs w:val="28"/>
          <w:lang w:val="uk-UA" w:eastAsia="uk-UA"/>
        </w:rPr>
        <w:t>Додаток 6</w:t>
      </w:r>
    </w:p>
    <w:p w:rsidR="00FB47EF" w:rsidRPr="00FB47EF" w:rsidRDefault="00FB47EF" w:rsidP="00FB47EF">
      <w:pPr>
        <w:spacing w:after="0" w:line="240" w:lineRule="auto"/>
        <w:ind w:left="5760"/>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до конкурсної документації  </w:t>
      </w:r>
    </w:p>
    <w:p w:rsidR="00FB47EF" w:rsidRPr="00FB47EF" w:rsidRDefault="00FB47EF" w:rsidP="00FB47EF">
      <w:pPr>
        <w:spacing w:after="0" w:line="240" w:lineRule="auto"/>
        <w:ind w:left="4536" w:firstLine="504"/>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8"/>
          <w:szCs w:val="28"/>
          <w:lang w:val="uk-UA" w:eastAsia="uk-UA"/>
        </w:rPr>
        <w:t> </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ПРОЕКТ ДОГОВОРУ</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Договір</w:t>
      </w:r>
      <w:r w:rsidRPr="00FB47EF">
        <w:rPr>
          <w:rFonts w:ascii="Times New Roman" w:eastAsia="Times New Roman" w:hAnsi="Times New Roman" w:cs="Times New Roman"/>
          <w:color w:val="000000"/>
          <w:sz w:val="24"/>
          <w:szCs w:val="24"/>
          <w:lang w:val="uk-UA" w:eastAsia="uk-UA"/>
        </w:rPr>
        <w:br/>
        <w:t>між виконавчим комітетом Калуської міської ради та ____________________________________________________</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на здійснення операцій із збирання та перевезення побутових відходів</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на території Калуської міської територіальної громади</w:t>
      </w:r>
    </w:p>
    <w:tbl>
      <w:tblPr>
        <w:tblW w:w="0" w:type="auto"/>
        <w:tblCellMar>
          <w:top w:w="15" w:type="dxa"/>
          <w:left w:w="15" w:type="dxa"/>
          <w:bottom w:w="15" w:type="dxa"/>
          <w:right w:w="15" w:type="dxa"/>
        </w:tblCellMar>
        <w:tblLook w:val="04A0" w:firstRow="1" w:lastRow="0" w:firstColumn="1" w:lastColumn="0" w:noHBand="0" w:noVBand="1"/>
      </w:tblPr>
      <w:tblGrid>
        <w:gridCol w:w="1532"/>
        <w:gridCol w:w="2930"/>
      </w:tblGrid>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місто Калуш</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before="120" w:after="0" w:line="240" w:lineRule="auto"/>
              <w:jc w:val="right"/>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 ___________ 2026р.</w:t>
            </w:r>
          </w:p>
        </w:tc>
      </w:tr>
    </w:tbl>
    <w:p w:rsidR="00AB1830" w:rsidRDefault="00FB47EF" w:rsidP="00AB1830">
      <w:pPr>
        <w:spacing w:before="120" w:after="0" w:line="240" w:lineRule="auto"/>
        <w:ind w:firstLine="567"/>
        <w:jc w:val="both"/>
        <w:rPr>
          <w:rFonts w:ascii="Times New Roman" w:eastAsia="Times New Roman" w:hAnsi="Times New Roman" w:cs="Times New Roman"/>
          <w:color w:val="000000"/>
          <w:sz w:val="24"/>
          <w:szCs w:val="24"/>
          <w:u w:val="single"/>
          <w:lang w:val="uk-UA" w:eastAsia="uk-UA"/>
        </w:rPr>
      </w:pPr>
      <w:r w:rsidRPr="00FB47EF">
        <w:rPr>
          <w:rFonts w:ascii="Times New Roman" w:eastAsia="Times New Roman" w:hAnsi="Times New Roman" w:cs="Times New Roman"/>
          <w:b/>
          <w:bCs/>
          <w:color w:val="000000"/>
          <w:sz w:val="24"/>
          <w:szCs w:val="24"/>
          <w:lang w:val="uk-UA" w:eastAsia="uk-UA"/>
        </w:rPr>
        <w:t>Виконавчий комітет Калуської міської ради</w:t>
      </w:r>
      <w:r w:rsidRPr="00FB47EF">
        <w:rPr>
          <w:rFonts w:ascii="Times New Roman" w:eastAsia="Times New Roman" w:hAnsi="Times New Roman" w:cs="Times New Roman"/>
          <w:color w:val="000000"/>
          <w:sz w:val="24"/>
          <w:szCs w:val="24"/>
          <w:lang w:val="uk-UA" w:eastAsia="uk-UA"/>
        </w:rPr>
        <w:t xml:space="preserve">, в особі _______________________,  що діє на підставі Законів України «Про місцеве самоврядування в Україні», «Про управління відходами» (далі - замовник), з однієї сторони, і </w:t>
      </w:r>
    </w:p>
    <w:p w:rsidR="00AB1830" w:rsidRPr="00AB1830" w:rsidRDefault="00AB1830" w:rsidP="00AB1830">
      <w:pPr>
        <w:spacing w:before="120" w:after="0" w:line="240" w:lineRule="auto"/>
        <w:ind w:firstLine="567"/>
        <w:jc w:val="both"/>
        <w:rPr>
          <w:rFonts w:ascii="Times New Roman" w:eastAsia="Times New Roman" w:hAnsi="Times New Roman" w:cs="Times New Roman"/>
          <w:color w:val="000000"/>
          <w:sz w:val="24"/>
          <w:szCs w:val="24"/>
          <w:u w:val="single"/>
          <w:lang w:val="uk-UA" w:eastAsia="uk-UA"/>
        </w:rPr>
      </w:pPr>
      <w:r>
        <w:rPr>
          <w:rFonts w:ascii="Times New Roman" w:eastAsia="Times New Roman" w:hAnsi="Times New Roman" w:cs="Times New Roman"/>
          <w:color w:val="000000"/>
          <w:sz w:val="24"/>
          <w:szCs w:val="24"/>
          <w:u w:val="single"/>
          <w:lang w:val="uk-UA" w:eastAsia="uk-UA"/>
        </w:rPr>
        <w:t>___________________________________________________________________________</w:t>
      </w:r>
    </w:p>
    <w:p w:rsidR="00FB47EF" w:rsidRPr="00FB47EF" w:rsidRDefault="00FB47EF" w:rsidP="00FB47EF">
      <w:pPr>
        <w:spacing w:after="0" w:line="240" w:lineRule="auto"/>
        <w:ind w:firstLine="567"/>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суб’єкта господарювання, якого визначено виконавцем послуги)</w:t>
      </w:r>
    </w:p>
    <w:p w:rsidR="00FB47EF" w:rsidRPr="00FB47EF" w:rsidRDefault="00FB47EF" w:rsidP="00FB47EF">
      <w:pPr>
        <w:spacing w:before="120"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 особі </w:t>
      </w:r>
      <w:r w:rsidRPr="00FB47EF">
        <w:rPr>
          <w:rFonts w:ascii="Times New Roman" w:eastAsia="Times New Roman" w:hAnsi="Times New Roman" w:cs="Times New Roman"/>
          <w:color w:val="000000"/>
          <w:sz w:val="24"/>
          <w:szCs w:val="24"/>
          <w:u w:val="single"/>
          <w:lang w:val="uk-UA" w:eastAsia="uk-UA"/>
        </w:rPr>
        <w:tab/>
      </w:r>
      <w:r w:rsidR="00AB1830">
        <w:rPr>
          <w:rFonts w:ascii="Times New Roman" w:eastAsia="Times New Roman" w:hAnsi="Times New Roman" w:cs="Times New Roman"/>
          <w:color w:val="000000"/>
          <w:sz w:val="24"/>
          <w:szCs w:val="24"/>
          <w:u w:val="single"/>
          <w:lang w:val="uk-UA" w:eastAsia="uk-UA"/>
        </w:rPr>
        <w:t>___________________________________________________________________</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ind w:firstLine="567"/>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(посада, прізвище, ім’я та по батькові (за наявності)</w:t>
      </w:r>
    </w:p>
    <w:p w:rsidR="00FB47EF" w:rsidRPr="00FB47EF" w:rsidRDefault="00FB47EF" w:rsidP="00FB47EF">
      <w:pPr>
        <w:spacing w:before="120"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що діє на підставі </w:t>
      </w:r>
      <w:r w:rsidRPr="00FB47EF">
        <w:rPr>
          <w:rFonts w:ascii="Times New Roman" w:eastAsia="Times New Roman" w:hAnsi="Times New Roman" w:cs="Times New Roman"/>
          <w:color w:val="000000"/>
          <w:sz w:val="24"/>
          <w:szCs w:val="24"/>
          <w:u w:val="single"/>
          <w:lang w:val="uk-UA" w:eastAsia="uk-UA"/>
        </w:rPr>
        <w:tab/>
      </w:r>
      <w:r w:rsidR="00AB1830">
        <w:rPr>
          <w:rFonts w:ascii="Times New Roman" w:eastAsia="Times New Roman" w:hAnsi="Times New Roman" w:cs="Times New Roman"/>
          <w:color w:val="000000"/>
          <w:sz w:val="24"/>
          <w:szCs w:val="24"/>
          <w:u w:val="single"/>
          <w:lang w:val="uk-UA" w:eastAsia="uk-UA"/>
        </w:rPr>
        <w:t>_____________________________________________________________</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ind w:firstLine="2268"/>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(назва документа, дата і номер)</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затвердженого </w:t>
      </w:r>
      <w:r w:rsidRPr="00FB47EF">
        <w:rPr>
          <w:rFonts w:ascii="Times New Roman" w:eastAsia="Times New Roman" w:hAnsi="Times New Roman" w:cs="Times New Roman"/>
          <w:color w:val="000000"/>
          <w:sz w:val="24"/>
          <w:szCs w:val="24"/>
          <w:u w:val="single"/>
          <w:lang w:val="uk-UA" w:eastAsia="uk-UA"/>
        </w:rPr>
        <w:tab/>
      </w:r>
      <w:r w:rsidR="00AB1830">
        <w:rPr>
          <w:rFonts w:ascii="Times New Roman" w:eastAsia="Times New Roman" w:hAnsi="Times New Roman" w:cs="Times New Roman"/>
          <w:color w:val="000000"/>
          <w:sz w:val="24"/>
          <w:szCs w:val="24"/>
          <w:u w:val="single"/>
          <w:lang w:val="uk-UA" w:eastAsia="uk-UA"/>
        </w:rPr>
        <w:t>______________________________________________________________</w:t>
      </w:r>
    </w:p>
    <w:p w:rsidR="00FB47EF" w:rsidRPr="00FB47EF" w:rsidRDefault="00FB47EF" w:rsidP="00FB47EF">
      <w:pPr>
        <w:spacing w:after="0" w:line="240" w:lineRule="auto"/>
        <w:ind w:firstLine="567"/>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органу)</w:t>
      </w:r>
    </w:p>
    <w:p w:rsidR="00FB47EF" w:rsidRPr="00FB47EF" w:rsidRDefault="00FB47EF" w:rsidP="00FB47EF">
      <w:pPr>
        <w:spacing w:before="120"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(далі - виконавець), з іншої сторони, відповідно до рішення виконавчого комітету Калуської міської ради від _______ № __________ уклали цей договір про таке.</w:t>
      </w:r>
    </w:p>
    <w:p w:rsidR="00FB47EF" w:rsidRPr="00FB47EF" w:rsidRDefault="00FB47EF" w:rsidP="00FB47EF">
      <w:pPr>
        <w:spacing w:before="240" w:after="12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Предмет договору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Виконавець зобов’язується надавати послугу із збирання та перевезення побутових відходів (далі - послуга) відповідної якості згідно з графіком на території Калуської міської територіальної громади та відповідно до Типових правил благоустрою території населеного пункту, які застосовуються на території Калуської міської територіальної громади та затверджені рішенням міської ради від 24.06.2021 № 600 «Про застосування Типових Правил благоустрою при утриманні території Калуської міської територіальної громади», з урахуванням регіонального плану управління відходами в Івано-Франківській області до 2034 року, затвердженого розпорядженням голови Івано-Франківської обласної державної адміністрації-начальником обласної військової адміністрації  від 02.02.2026 № 43 та місцевого плану управління відходами для Калуської міської територіальної громади до 2034 року,</w:t>
      </w:r>
      <w:r w:rsidRPr="00FB47EF">
        <w:rPr>
          <w:rFonts w:ascii="Times New Roman" w:eastAsia="Times New Roman" w:hAnsi="Times New Roman" w:cs="Times New Roman"/>
          <w:color w:val="FF0000"/>
          <w:sz w:val="24"/>
          <w:szCs w:val="24"/>
          <w:lang w:val="uk-UA" w:eastAsia="uk-UA"/>
        </w:rPr>
        <w:t xml:space="preserve"> </w:t>
      </w:r>
      <w:r w:rsidRPr="00FB47EF">
        <w:rPr>
          <w:rFonts w:ascii="Times New Roman" w:eastAsia="Times New Roman" w:hAnsi="Times New Roman" w:cs="Times New Roman"/>
          <w:color w:val="000000"/>
          <w:sz w:val="24"/>
          <w:szCs w:val="24"/>
          <w:lang w:val="uk-UA" w:eastAsia="uk-UA"/>
        </w:rPr>
        <w:t>а замовник зобов’язується виконати обов’язки, передбачені цим договором.</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Характеристика об’єкта конкурсу: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змішані побутові відходи, великогабаритні відходи, ремонтні відходи</w:t>
      </w:r>
    </w:p>
    <w:p w:rsidR="00FB47EF" w:rsidRPr="00FB47EF" w:rsidRDefault="00FB47EF" w:rsidP="00FB47EF">
      <w:pPr>
        <w:spacing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Норми надання послуг з вивезення побутових відходів на території Калуської міської територіальної громади на 2020-2024 роки затверджені рішенням виконавчого комітету Калуської міської ради від 01.12.2020 року № 270 (на одного мешканця):</w:t>
      </w:r>
    </w:p>
    <w:p w:rsidR="00FB47EF" w:rsidRPr="00FB47EF" w:rsidRDefault="00FB47EF" w:rsidP="00371CC6">
      <w:pPr>
        <w:numPr>
          <w:ilvl w:val="0"/>
          <w:numId w:val="28"/>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для житлових будинків багатоквартирних та одноквартирних упорядкованих (з наявністю усіх видів благоустрою) – 1,73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371CC6">
      <w:pPr>
        <w:numPr>
          <w:ilvl w:val="0"/>
          <w:numId w:val="28"/>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для житлових будинків індивідуальної забудови (будинки приватного сектору), з присадибною ділянкою – 2,38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371CC6">
      <w:pPr>
        <w:numPr>
          <w:ilvl w:val="0"/>
          <w:numId w:val="28"/>
        </w:numPr>
        <w:spacing w:after="0" w:line="240" w:lineRule="auto"/>
        <w:ind w:left="628"/>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великогабаритні відходи – 0,005 м³ на рік;</w:t>
      </w:r>
    </w:p>
    <w:p w:rsidR="00FB47EF" w:rsidRPr="00FB47EF" w:rsidRDefault="00FB47EF" w:rsidP="00371CC6">
      <w:pPr>
        <w:numPr>
          <w:ilvl w:val="0"/>
          <w:numId w:val="28"/>
        </w:numPr>
        <w:spacing w:after="0" w:line="240" w:lineRule="auto"/>
        <w:ind w:left="628"/>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 – 0,015 м³ на рік.</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 xml:space="preserve">У 2024році ДП «Науково-дослідний та </w:t>
      </w:r>
      <w:proofErr w:type="spellStart"/>
      <w:r w:rsidRPr="00FB47EF">
        <w:rPr>
          <w:rFonts w:ascii="Times New Roman" w:eastAsia="Times New Roman" w:hAnsi="Times New Roman" w:cs="Times New Roman"/>
          <w:color w:val="000000"/>
          <w:sz w:val="24"/>
          <w:szCs w:val="24"/>
          <w:lang w:val="uk-UA" w:eastAsia="uk-UA"/>
        </w:rPr>
        <w:t>конструкторсько</w:t>
      </w:r>
      <w:proofErr w:type="spellEnd"/>
      <w:r w:rsidRPr="00FB47EF">
        <w:rPr>
          <w:rFonts w:ascii="Times New Roman" w:eastAsia="Times New Roman" w:hAnsi="Times New Roman" w:cs="Times New Roman"/>
          <w:color w:val="000000"/>
          <w:sz w:val="24"/>
          <w:szCs w:val="24"/>
          <w:lang w:val="uk-UA" w:eastAsia="uk-UA"/>
        </w:rPr>
        <w:t>-технологічний інститут міського господарства» визначено норми надання послуги з управління побутовими відходами для Калуської міської територіальної громади Івано-Франківської області на 2025-2029 роки  (на одного мешканця):</w:t>
      </w:r>
    </w:p>
    <w:p w:rsidR="00FB47EF" w:rsidRPr="00FB47EF" w:rsidRDefault="00FB47EF" w:rsidP="00371CC6">
      <w:pPr>
        <w:numPr>
          <w:ilvl w:val="0"/>
          <w:numId w:val="29"/>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багатоквартирні будинки міста Калуш – 1,85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371CC6">
      <w:pPr>
        <w:numPr>
          <w:ilvl w:val="0"/>
          <w:numId w:val="29"/>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багатоквартирні будинки населених пунктів Калуської міської територіальної громади, крім міста Калуш – 1,55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371CC6">
      <w:pPr>
        <w:numPr>
          <w:ilvl w:val="0"/>
          <w:numId w:val="29"/>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одноквартирні будинки міста Калуш – 1,8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371CC6">
      <w:pPr>
        <w:numPr>
          <w:ilvl w:val="0"/>
          <w:numId w:val="29"/>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одноквартирні будинки населених пунктів Калуської міської територіальної громади, крім міста Калуш – 1,52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371CC6">
      <w:pPr>
        <w:numPr>
          <w:ilvl w:val="0"/>
          <w:numId w:val="29"/>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роздільно-зібрані відходи пластику (багатоквартирні, одноквартирні будинки) – 0,350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371CC6">
      <w:pPr>
        <w:numPr>
          <w:ilvl w:val="0"/>
          <w:numId w:val="29"/>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великогабаритні відходи - 0,090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371CC6">
      <w:pPr>
        <w:numPr>
          <w:ilvl w:val="0"/>
          <w:numId w:val="29"/>
        </w:numPr>
        <w:spacing w:after="0" w:line="240" w:lineRule="auto"/>
        <w:ind w:left="628"/>
        <w:jc w:val="both"/>
        <w:textAlignment w:val="baseline"/>
        <w:rPr>
          <w:rFonts w:ascii="Times New Roman" w:eastAsia="Times New Roman" w:hAnsi="Times New Roman" w:cs="Times New Roman"/>
          <w:color w:val="000000"/>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ремонтні відходи - 0,050 </w:t>
      </w: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 на рік.</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Вказані норми надання послуги з управління побутовими відходами для Калуської міської територіальної громади Івано-Франківської області на 2025-2029 роки не затверджені.       </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Переможець конкурсу протягом 6 (шести) місяців з моменту підписання договору зобов’язується власним коштом забезпечити розроблення науково-обґрунтованих норм надання послуг з управління побутовими відходами на території Калуської міської територіальної громади та подати їх на розгляд виконавчого комітету для подальшого затвердження.</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Обсяги збирання та перевезення побутових відходів:</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9776" w:type="dxa"/>
        <w:tblCellMar>
          <w:top w:w="15" w:type="dxa"/>
          <w:left w:w="15" w:type="dxa"/>
          <w:bottom w:w="15" w:type="dxa"/>
          <w:right w:w="15" w:type="dxa"/>
        </w:tblCellMar>
        <w:tblLook w:val="04A0" w:firstRow="1" w:lastRow="0" w:firstColumn="1" w:lastColumn="0" w:noHBand="0" w:noVBand="1"/>
      </w:tblPr>
      <w:tblGrid>
        <w:gridCol w:w="4390"/>
        <w:gridCol w:w="1275"/>
        <w:gridCol w:w="1418"/>
        <w:gridCol w:w="1276"/>
        <w:gridCol w:w="1417"/>
      </w:tblGrid>
      <w:tr w:rsidR="00FB47EF" w:rsidRPr="00FB47EF" w:rsidTr="007D4C06">
        <w:trPr>
          <w:trHeight w:val="240"/>
        </w:trPr>
        <w:tc>
          <w:tcPr>
            <w:tcW w:w="439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Вид відходів</w:t>
            </w:r>
          </w:p>
        </w:tc>
        <w:tc>
          <w:tcPr>
            <w:tcW w:w="53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Рік</w:t>
            </w:r>
          </w:p>
        </w:tc>
      </w:tr>
      <w:tr w:rsidR="00FB47EF" w:rsidRPr="00FB47EF" w:rsidTr="007D4C06">
        <w:trPr>
          <w:trHeight w:val="240"/>
        </w:trPr>
        <w:tc>
          <w:tcPr>
            <w:tcW w:w="4390" w:type="dxa"/>
            <w:vMerge/>
            <w:tcBorders>
              <w:top w:val="single" w:sz="4" w:space="0" w:color="000000"/>
              <w:left w:val="single" w:sz="4" w:space="0" w:color="000000"/>
              <w:bottom w:val="single" w:sz="4" w:space="0" w:color="000000"/>
              <w:right w:val="single" w:sz="4"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2024</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2025</w:t>
            </w:r>
          </w:p>
        </w:tc>
      </w:tr>
      <w:tr w:rsidR="00FB47EF" w:rsidRPr="00FB47EF" w:rsidTr="007D4C06">
        <w:trPr>
          <w:trHeight w:val="240"/>
        </w:trPr>
        <w:tc>
          <w:tcPr>
            <w:tcW w:w="4390" w:type="dxa"/>
            <w:vMerge/>
            <w:tcBorders>
              <w:top w:val="single" w:sz="4" w:space="0" w:color="000000"/>
              <w:left w:val="single" w:sz="4" w:space="0" w:color="000000"/>
              <w:bottom w:val="single" w:sz="4" w:space="0" w:color="000000"/>
              <w:right w:val="single" w:sz="4" w:space="0" w:color="000000"/>
            </w:tcBorders>
            <w:vAlign w:val="cente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м.куб</w:t>
            </w:r>
            <w:proofErr w:type="spellEnd"/>
            <w:r w:rsidRPr="00FB47EF">
              <w:rPr>
                <w:rFonts w:ascii="Times New Roman" w:eastAsia="Times New Roman" w:hAnsi="Times New Roman" w:cs="Times New Roman"/>
                <w:color w:val="000000"/>
                <w:sz w:val="24"/>
                <w:szCs w:val="24"/>
                <w:lang w:val="uk-UA" w:eastAsia="uk-UA"/>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w:t>
            </w:r>
          </w:p>
        </w:tc>
      </w:tr>
      <w:tr w:rsidR="00FB47EF" w:rsidRPr="00FB47EF" w:rsidTr="007D4C0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Побутові відходи (змішані)</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115240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21665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101479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20295</w:t>
            </w:r>
          </w:p>
        </w:tc>
      </w:tr>
      <w:tr w:rsidR="00FB47EF" w:rsidRPr="00FB47EF" w:rsidTr="007D4C0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Великогабаритні відходи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5701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1028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3675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990</w:t>
            </w:r>
          </w:p>
        </w:tc>
      </w:tr>
      <w:tr w:rsidR="00FB47EF" w:rsidRPr="00FB47EF" w:rsidTr="007D4C0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Ремонтні відходи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2724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20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1996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1102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804</w:t>
            </w:r>
          </w:p>
        </w:tc>
      </w:tr>
    </w:tbl>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Розміри та межі певної території, на якій здійснюватиметься збирання  та перевезення побутових відходів</w:t>
      </w:r>
      <w:r w:rsidRPr="00FB47EF">
        <w:rPr>
          <w:rFonts w:ascii="Times New Roman" w:eastAsia="Times New Roman" w:hAnsi="Times New Roman" w:cs="Times New Roman"/>
          <w:color w:val="000000"/>
          <w:sz w:val="20"/>
          <w:szCs w:val="20"/>
          <w:lang w:val="uk-UA" w:eastAsia="uk-UA"/>
        </w:rPr>
        <w:t>:</w:t>
      </w:r>
      <w:r w:rsidRPr="00FB47EF">
        <w:rPr>
          <w:rFonts w:ascii="Times New Roman" w:eastAsia="Times New Roman" w:hAnsi="Times New Roman" w:cs="Times New Roman"/>
          <w:color w:val="000000"/>
          <w:sz w:val="24"/>
          <w:szCs w:val="24"/>
          <w:lang w:val="uk-UA" w:eastAsia="uk-UA"/>
        </w:rPr>
        <w:t> </w:t>
      </w:r>
    </w:p>
    <w:p w:rsidR="00FB47EF" w:rsidRPr="00FB47EF" w:rsidRDefault="00FB47EF" w:rsidP="00FB47EF">
      <w:pPr>
        <w:spacing w:after="0" w:line="240" w:lineRule="auto"/>
        <w:ind w:firstLine="67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Операції із збирання та перевезення побутових відходів надаватимуться на території </w:t>
      </w:r>
      <w:r w:rsidRPr="00F87481">
        <w:rPr>
          <w:rFonts w:ascii="Times New Roman" w:eastAsia="Times New Roman" w:hAnsi="Times New Roman" w:cs="Times New Roman"/>
          <w:bCs/>
          <w:color w:val="000000"/>
          <w:sz w:val="24"/>
          <w:szCs w:val="24"/>
          <w:lang w:val="uk-UA" w:eastAsia="uk-UA"/>
        </w:rPr>
        <w:t>Калуської міської територіальної громади Івано-Франківської області загальною площею 26 598,017 га</w:t>
      </w:r>
      <w:r w:rsidRPr="00F87481">
        <w:rPr>
          <w:rFonts w:ascii="Times New Roman" w:eastAsia="Times New Roman" w:hAnsi="Times New Roman" w:cs="Times New Roman"/>
          <w:color w:val="000000"/>
          <w:sz w:val="24"/>
          <w:szCs w:val="24"/>
          <w:lang w:val="uk-UA" w:eastAsia="uk-UA"/>
        </w:rPr>
        <w:t xml:space="preserve">, до складу якої входить м. Калуш та населені пункти громади: </w:t>
      </w:r>
      <w:proofErr w:type="spellStart"/>
      <w:r w:rsidRPr="00F87481">
        <w:rPr>
          <w:rFonts w:ascii="Times New Roman" w:eastAsia="Times New Roman" w:hAnsi="Times New Roman" w:cs="Times New Roman"/>
          <w:color w:val="000000"/>
          <w:sz w:val="24"/>
          <w:szCs w:val="24"/>
          <w:lang w:val="uk-UA" w:eastAsia="uk-UA"/>
        </w:rPr>
        <w:t>с.Вістова</w:t>
      </w:r>
      <w:proofErr w:type="spellEnd"/>
      <w:r w:rsidRPr="00F87481">
        <w:rPr>
          <w:rFonts w:ascii="Times New Roman" w:eastAsia="Times New Roman" w:hAnsi="Times New Roman" w:cs="Times New Roman"/>
          <w:color w:val="000000"/>
          <w:sz w:val="24"/>
          <w:szCs w:val="24"/>
          <w:lang w:val="uk-UA" w:eastAsia="uk-UA"/>
        </w:rPr>
        <w:t xml:space="preserve">, </w:t>
      </w:r>
      <w:proofErr w:type="spellStart"/>
      <w:r w:rsidRPr="00F87481">
        <w:rPr>
          <w:rFonts w:ascii="Times New Roman" w:eastAsia="Times New Roman" w:hAnsi="Times New Roman" w:cs="Times New Roman"/>
          <w:color w:val="000000"/>
          <w:sz w:val="24"/>
          <w:szCs w:val="24"/>
          <w:lang w:val="uk-UA" w:eastAsia="uk-UA"/>
        </w:rPr>
        <w:t>с.Бабин</w:t>
      </w:r>
      <w:proofErr w:type="spellEnd"/>
      <w:r w:rsidRPr="00F87481">
        <w:rPr>
          <w:rFonts w:ascii="Times New Roman" w:eastAsia="Times New Roman" w:hAnsi="Times New Roman" w:cs="Times New Roman"/>
          <w:color w:val="000000"/>
          <w:sz w:val="24"/>
          <w:szCs w:val="24"/>
          <w:lang w:val="uk-UA" w:eastAsia="uk-UA"/>
        </w:rPr>
        <w:t xml:space="preserve">-Зарічний, </w:t>
      </w:r>
      <w:proofErr w:type="spellStart"/>
      <w:r w:rsidRPr="00F87481">
        <w:rPr>
          <w:rFonts w:ascii="Times New Roman" w:eastAsia="Times New Roman" w:hAnsi="Times New Roman" w:cs="Times New Roman"/>
          <w:color w:val="000000"/>
          <w:sz w:val="24"/>
          <w:szCs w:val="24"/>
          <w:lang w:val="uk-UA" w:eastAsia="uk-UA"/>
        </w:rPr>
        <w:t>с.Кропивник</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с.Мостище</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с.Сівка</w:t>
      </w:r>
      <w:proofErr w:type="spellEnd"/>
      <w:r w:rsidRPr="00FB47EF">
        <w:rPr>
          <w:rFonts w:ascii="Times New Roman" w:eastAsia="Times New Roman" w:hAnsi="Times New Roman" w:cs="Times New Roman"/>
          <w:color w:val="000000"/>
          <w:sz w:val="24"/>
          <w:szCs w:val="24"/>
          <w:lang w:val="uk-UA" w:eastAsia="uk-UA"/>
        </w:rPr>
        <w:t xml:space="preserve">-Калуська, </w:t>
      </w:r>
      <w:proofErr w:type="spellStart"/>
      <w:r w:rsidRPr="00FB47EF">
        <w:rPr>
          <w:rFonts w:ascii="Times New Roman" w:eastAsia="Times New Roman" w:hAnsi="Times New Roman" w:cs="Times New Roman"/>
          <w:color w:val="000000"/>
          <w:sz w:val="24"/>
          <w:szCs w:val="24"/>
          <w:lang w:val="uk-UA" w:eastAsia="uk-UA"/>
        </w:rPr>
        <w:t>с.Студінка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с.Середній</w:t>
      </w:r>
      <w:proofErr w:type="spellEnd"/>
      <w:r w:rsidRPr="00FB47EF">
        <w:rPr>
          <w:rFonts w:ascii="Times New Roman" w:eastAsia="Times New Roman" w:hAnsi="Times New Roman" w:cs="Times New Roman"/>
          <w:color w:val="000000"/>
          <w:sz w:val="24"/>
          <w:szCs w:val="24"/>
          <w:lang w:val="uk-UA" w:eastAsia="uk-UA"/>
        </w:rPr>
        <w:t xml:space="preserve"> Бабин, </w:t>
      </w:r>
      <w:proofErr w:type="spellStart"/>
      <w:r w:rsidRPr="00FB47EF">
        <w:rPr>
          <w:rFonts w:ascii="Times New Roman" w:eastAsia="Times New Roman" w:hAnsi="Times New Roman" w:cs="Times New Roman"/>
          <w:color w:val="000000"/>
          <w:sz w:val="24"/>
          <w:szCs w:val="24"/>
          <w:lang w:val="uk-UA" w:eastAsia="uk-UA"/>
        </w:rPr>
        <w:t>с.Боднарів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с.Голинь</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с.Копанки</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с.Пійло</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с.Довге</w:t>
      </w:r>
      <w:proofErr w:type="spellEnd"/>
      <w:r w:rsidRPr="00FB47EF">
        <w:rPr>
          <w:rFonts w:ascii="Times New Roman" w:eastAsia="Times New Roman" w:hAnsi="Times New Roman" w:cs="Times New Roman"/>
          <w:color w:val="000000"/>
          <w:sz w:val="24"/>
          <w:szCs w:val="24"/>
          <w:lang w:val="uk-UA" w:eastAsia="uk-UA"/>
        </w:rPr>
        <w:t xml:space="preserve"> Калуське, </w:t>
      </w:r>
      <w:proofErr w:type="spellStart"/>
      <w:r w:rsidRPr="00FB47EF">
        <w:rPr>
          <w:rFonts w:ascii="Times New Roman" w:eastAsia="Times New Roman" w:hAnsi="Times New Roman" w:cs="Times New Roman"/>
          <w:color w:val="000000"/>
          <w:sz w:val="24"/>
          <w:szCs w:val="24"/>
          <w:lang w:val="uk-UA" w:eastAsia="uk-UA"/>
        </w:rPr>
        <w:t>с.Ріп’янка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с.Мислів</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с.Яворівка</w:t>
      </w:r>
      <w:proofErr w:type="spellEnd"/>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с.Тужилів</w:t>
      </w:r>
      <w:proofErr w:type="spellEnd"/>
      <w:r w:rsidRPr="00FB47EF">
        <w:rPr>
          <w:rFonts w:ascii="Times New Roman" w:eastAsia="Times New Roman" w:hAnsi="Times New Roman" w:cs="Times New Roman"/>
          <w:color w:val="000000"/>
          <w:sz w:val="24"/>
          <w:szCs w:val="24"/>
          <w:lang w:val="uk-UA" w:eastAsia="uk-UA"/>
        </w:rPr>
        <w:t xml:space="preserve"> відповідно до затверджених меж території (рішення міської ради від 17.12.2024 № 3813).</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характеристика об’єктів утворення побутових відходів за джерелами їх утворення наведені у додатку до Договору.</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Місцезнаходження об’єкта оброблення відходів: </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shd w:val="clear" w:color="auto" w:fill="FFFFFF"/>
          <w:lang w:val="uk-UA" w:eastAsia="uk-UA"/>
        </w:rPr>
        <w:t xml:space="preserve">полігон по захороненню ТПВ в урочищі </w:t>
      </w:r>
      <w:proofErr w:type="spellStart"/>
      <w:r w:rsidRPr="00FB47EF">
        <w:rPr>
          <w:rFonts w:ascii="Times New Roman" w:eastAsia="Times New Roman" w:hAnsi="Times New Roman" w:cs="Times New Roman"/>
          <w:color w:val="000000"/>
          <w:sz w:val="24"/>
          <w:szCs w:val="24"/>
          <w:shd w:val="clear" w:color="auto" w:fill="FFFFFF"/>
          <w:lang w:val="uk-UA" w:eastAsia="uk-UA"/>
        </w:rPr>
        <w:t>Височанка</w:t>
      </w:r>
      <w:proofErr w:type="spellEnd"/>
      <w:r w:rsidRPr="00FB47EF">
        <w:rPr>
          <w:rFonts w:ascii="Times New Roman" w:eastAsia="Times New Roman" w:hAnsi="Times New Roman" w:cs="Times New Roman"/>
          <w:color w:val="000000"/>
          <w:sz w:val="24"/>
          <w:szCs w:val="24"/>
          <w:shd w:val="clear" w:color="auto" w:fill="FFFFFF"/>
          <w:lang w:val="uk-UA" w:eastAsia="uk-UA"/>
        </w:rPr>
        <w:t xml:space="preserve">-Залісся в м. </w:t>
      </w:r>
      <w:proofErr w:type="spellStart"/>
      <w:r w:rsidRPr="00FB47EF">
        <w:rPr>
          <w:rFonts w:ascii="Times New Roman" w:eastAsia="Times New Roman" w:hAnsi="Times New Roman" w:cs="Times New Roman"/>
          <w:color w:val="000000"/>
          <w:sz w:val="24"/>
          <w:szCs w:val="24"/>
          <w:shd w:val="clear" w:color="auto" w:fill="FFFFFF"/>
          <w:lang w:val="uk-UA" w:eastAsia="uk-UA"/>
        </w:rPr>
        <w:t>Калуші</w:t>
      </w:r>
      <w:proofErr w:type="spellEnd"/>
      <w:r w:rsidRPr="00FB47EF">
        <w:rPr>
          <w:rFonts w:ascii="Times New Roman" w:eastAsia="Times New Roman" w:hAnsi="Times New Roman" w:cs="Times New Roman"/>
          <w:color w:val="000000"/>
          <w:sz w:val="24"/>
          <w:szCs w:val="24"/>
          <w:shd w:val="clear" w:color="auto" w:fill="FFFFFF"/>
          <w:lang w:val="uk-UA" w:eastAsia="uk-UA"/>
        </w:rPr>
        <w:t xml:space="preserve"> використовується для здійснення операцій з видалення відходів</w:t>
      </w:r>
      <w:r w:rsidRPr="00FB47EF">
        <w:rPr>
          <w:rFonts w:ascii="Times New Roman" w:eastAsia="Times New Roman" w:hAnsi="Times New Roman" w:cs="Times New Roman"/>
          <w:color w:val="000000"/>
          <w:sz w:val="24"/>
          <w:szCs w:val="24"/>
          <w:lang w:val="uk-UA" w:eastAsia="uk-UA"/>
        </w:rPr>
        <w:t>).</w:t>
      </w:r>
    </w:p>
    <w:p w:rsidR="00FB47EF" w:rsidRPr="00FB47EF" w:rsidRDefault="00FB47EF" w:rsidP="00FB47EF">
      <w:pPr>
        <w:spacing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Повне найменування та адреса балансоутримувача об’єкта оброблення відходів – комунальне підприємство «</w:t>
      </w:r>
      <w:proofErr w:type="spellStart"/>
      <w:r w:rsidRPr="00FB47EF">
        <w:rPr>
          <w:rFonts w:ascii="Times New Roman" w:eastAsia="Times New Roman" w:hAnsi="Times New Roman" w:cs="Times New Roman"/>
          <w:color w:val="000000"/>
          <w:sz w:val="24"/>
          <w:szCs w:val="24"/>
          <w:lang w:val="uk-UA" w:eastAsia="uk-UA"/>
        </w:rPr>
        <w:t>Екоресурс</w:t>
      </w:r>
      <w:proofErr w:type="spellEnd"/>
      <w:r w:rsidRPr="00FB47EF">
        <w:rPr>
          <w:rFonts w:ascii="Times New Roman" w:eastAsia="Times New Roman" w:hAnsi="Times New Roman" w:cs="Times New Roman"/>
          <w:color w:val="000000"/>
          <w:sz w:val="24"/>
          <w:szCs w:val="24"/>
          <w:lang w:val="uk-UA" w:eastAsia="uk-UA"/>
        </w:rPr>
        <w:t xml:space="preserve">», </w:t>
      </w:r>
      <w:r w:rsidRPr="00FB47EF">
        <w:rPr>
          <w:rFonts w:ascii="Times New Roman" w:eastAsia="Times New Roman" w:hAnsi="Times New Roman" w:cs="Times New Roman"/>
          <w:color w:val="000000"/>
          <w:sz w:val="24"/>
          <w:szCs w:val="24"/>
          <w:shd w:val="clear" w:color="auto" w:fill="FFFFFF"/>
          <w:lang w:val="uk-UA" w:eastAsia="uk-UA"/>
        </w:rPr>
        <w:t>вул. Б.Хмельницького,82,  м. Калуш, Івано-Франківська область.</w:t>
      </w:r>
    </w:p>
    <w:p w:rsidR="00FB47EF" w:rsidRPr="00FB47EF" w:rsidRDefault="00FB47EF" w:rsidP="00FB47EF">
      <w:pPr>
        <w:spacing w:after="0" w:line="240" w:lineRule="auto"/>
        <w:ind w:firstLine="720"/>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Система надання послуги за відповідним видом побутових відходів:</w:t>
      </w:r>
    </w:p>
    <w:p w:rsidR="00FB47EF" w:rsidRPr="00FB47EF" w:rsidRDefault="00FB47EF" w:rsidP="00FB47EF">
      <w:pPr>
        <w:spacing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контейнерна система;</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 </w:t>
      </w:r>
      <w:proofErr w:type="spellStart"/>
      <w:r w:rsidRPr="00FB47EF">
        <w:rPr>
          <w:rFonts w:ascii="Times New Roman" w:eastAsia="Times New Roman" w:hAnsi="Times New Roman" w:cs="Times New Roman"/>
          <w:color w:val="000000"/>
          <w:sz w:val="24"/>
          <w:szCs w:val="24"/>
          <w:lang w:val="uk-UA" w:eastAsia="uk-UA"/>
        </w:rPr>
        <w:t>безконтейнерна</w:t>
      </w:r>
      <w:proofErr w:type="spellEnd"/>
      <w:r w:rsidRPr="00FB47EF">
        <w:rPr>
          <w:rFonts w:ascii="Times New Roman" w:eastAsia="Times New Roman" w:hAnsi="Times New Roman" w:cs="Times New Roman"/>
          <w:color w:val="000000"/>
          <w:sz w:val="24"/>
          <w:szCs w:val="24"/>
          <w:lang w:val="uk-UA" w:eastAsia="uk-UA"/>
        </w:rPr>
        <w:t xml:space="preserve"> система;</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за заявкою споживача.</w:t>
      </w:r>
    </w:p>
    <w:p w:rsidR="00FB47EF" w:rsidRPr="00BC39CE" w:rsidRDefault="00FB47EF" w:rsidP="00FB47EF">
      <w:pPr>
        <w:spacing w:before="120" w:after="0" w:line="240" w:lineRule="auto"/>
        <w:ind w:firstLine="567"/>
        <w:jc w:val="center"/>
        <w:rPr>
          <w:rFonts w:ascii="Times New Roman" w:eastAsia="Times New Roman" w:hAnsi="Times New Roman" w:cs="Times New Roman"/>
          <w:b/>
          <w:sz w:val="24"/>
          <w:szCs w:val="24"/>
          <w:lang w:val="uk-UA" w:eastAsia="uk-UA"/>
        </w:rPr>
      </w:pPr>
      <w:r w:rsidRPr="00BC39CE">
        <w:rPr>
          <w:rFonts w:ascii="Times New Roman" w:eastAsia="Times New Roman" w:hAnsi="Times New Roman" w:cs="Times New Roman"/>
          <w:b/>
          <w:color w:val="000000"/>
          <w:sz w:val="24"/>
          <w:szCs w:val="24"/>
          <w:lang w:val="uk-UA" w:eastAsia="uk-UA"/>
        </w:rPr>
        <w:t>Надання послуги за видами побутових відходів</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3. Виконавець надає послугу з управління </w:t>
      </w:r>
      <w:r w:rsidRPr="00FB47EF">
        <w:rPr>
          <w:rFonts w:ascii="Times New Roman" w:eastAsia="Times New Roman" w:hAnsi="Times New Roman" w:cs="Times New Roman"/>
          <w:color w:val="000000"/>
          <w:sz w:val="24"/>
          <w:szCs w:val="24"/>
          <w:u w:val="single"/>
          <w:lang w:val="uk-UA" w:eastAsia="uk-UA"/>
        </w:rPr>
        <w:tab/>
      </w:r>
      <w:r w:rsidR="00AB1830">
        <w:rPr>
          <w:rFonts w:ascii="Times New Roman" w:eastAsia="Times New Roman" w:hAnsi="Times New Roman" w:cs="Times New Roman"/>
          <w:color w:val="000000"/>
          <w:sz w:val="24"/>
          <w:szCs w:val="24"/>
          <w:u w:val="single"/>
          <w:lang w:val="uk-UA" w:eastAsia="uk-UA"/>
        </w:rPr>
        <w:t>______________________________________</w:t>
      </w:r>
    </w:p>
    <w:p w:rsidR="00FB47EF" w:rsidRPr="00FB47EF" w:rsidRDefault="00FB47EF" w:rsidP="00FB47EF">
      <w:pPr>
        <w:spacing w:after="0" w:line="240" w:lineRule="auto"/>
        <w:ind w:left="4820"/>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(змішаними, роздільно зібраними,</w:t>
      </w:r>
    </w:p>
    <w:p w:rsidR="00FB47EF" w:rsidRPr="00FB47EF" w:rsidRDefault="00FB47EF" w:rsidP="00FB47EF">
      <w:pPr>
        <w:spacing w:before="120"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u w:val="single"/>
          <w:lang w:val="uk-UA" w:eastAsia="uk-UA"/>
        </w:rPr>
        <w:tab/>
        <w:t xml:space="preserve">  </w:t>
      </w:r>
      <w:r w:rsidR="00AB1830">
        <w:rPr>
          <w:rFonts w:ascii="Times New Roman" w:eastAsia="Times New Roman" w:hAnsi="Times New Roman" w:cs="Times New Roman"/>
          <w:color w:val="000000"/>
          <w:sz w:val="24"/>
          <w:szCs w:val="24"/>
          <w:u w:val="single"/>
          <w:lang w:val="uk-UA" w:eastAsia="uk-UA"/>
        </w:rPr>
        <w:t>____________________________________</w:t>
      </w:r>
      <w:r w:rsidRPr="00FB47EF">
        <w:rPr>
          <w:rFonts w:ascii="Times New Roman" w:eastAsia="Times New Roman" w:hAnsi="Times New Roman" w:cs="Times New Roman"/>
          <w:color w:val="000000"/>
          <w:sz w:val="24"/>
          <w:szCs w:val="24"/>
          <w:lang w:val="uk-UA" w:eastAsia="uk-UA"/>
        </w:rPr>
        <w:t>побутовими відходами.</w:t>
      </w:r>
    </w:p>
    <w:p w:rsidR="00FB47EF" w:rsidRPr="00FB47EF" w:rsidRDefault="00FB47EF" w:rsidP="00FB47EF">
      <w:pPr>
        <w:spacing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w:t>
      </w:r>
      <w:r w:rsidRPr="00FB47EF">
        <w:rPr>
          <w:rFonts w:ascii="Times New Roman" w:eastAsia="Times New Roman" w:hAnsi="Times New Roman" w:cs="Times New Roman"/>
          <w:color w:val="000000"/>
          <w:sz w:val="20"/>
          <w:szCs w:val="20"/>
          <w:lang w:val="uk-UA" w:eastAsia="uk-UA"/>
        </w:rPr>
        <w:t>великогабаритними, ремонтними)</w:t>
      </w:r>
    </w:p>
    <w:p w:rsidR="00FB47EF" w:rsidRPr="00FB47EF" w:rsidRDefault="00FB47EF" w:rsidP="00FB47EF">
      <w:pPr>
        <w:spacing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Послуга надається виконавцем за системами (необхідне зазначити у таблиці для кожного виду побутових відходів):</w:t>
      </w:r>
    </w:p>
    <w:tbl>
      <w:tblPr>
        <w:tblW w:w="0" w:type="auto"/>
        <w:tblCellMar>
          <w:top w:w="15" w:type="dxa"/>
          <w:left w:w="15" w:type="dxa"/>
          <w:bottom w:w="15" w:type="dxa"/>
          <w:right w:w="15" w:type="dxa"/>
        </w:tblCellMar>
        <w:tblLook w:val="04A0" w:firstRow="1" w:lastRow="0" w:firstColumn="1" w:lastColumn="0" w:noHBand="0" w:noVBand="1"/>
      </w:tblPr>
      <w:tblGrid>
        <w:gridCol w:w="2925"/>
        <w:gridCol w:w="1631"/>
        <w:gridCol w:w="1902"/>
        <w:gridCol w:w="2123"/>
        <w:gridCol w:w="1058"/>
      </w:tblGrid>
      <w:tr w:rsidR="00FB47EF" w:rsidRPr="00FB47EF" w:rsidTr="00FB47EF">
        <w:trPr>
          <w:trHeight w:val="20"/>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Вид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Контейнерна система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lang w:val="uk-UA" w:eastAsia="uk-UA"/>
              </w:rPr>
              <w:t>Безконтейнерна</w:t>
            </w:r>
            <w:proofErr w:type="spellEnd"/>
            <w:r w:rsidRPr="00FB47EF">
              <w:rPr>
                <w:rFonts w:ascii="Times New Roman" w:eastAsia="Times New Roman" w:hAnsi="Times New Roman" w:cs="Times New Roman"/>
                <w:color w:val="000000"/>
                <w:lang w:val="uk-UA" w:eastAsia="uk-UA"/>
              </w:rPr>
              <w:t xml:space="preserve"> система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Пункт роздільного збирання (зокрема мобільний)</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За заявкою</w:t>
            </w:r>
          </w:p>
        </w:tc>
      </w:tr>
      <w:tr w:rsidR="00FB47EF" w:rsidRPr="00FB47EF" w:rsidTr="00FB47EF">
        <w:trPr>
          <w:trHeight w:val="20"/>
        </w:trPr>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1. Змішані відходи </w:t>
            </w: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2. Роздільно зібрані відходи, у тому числі (заповнюється за наявності):</w:t>
            </w:r>
          </w:p>
        </w:tc>
        <w:tc>
          <w:tcPr>
            <w:tcW w:w="0" w:type="auto"/>
            <w:tcMar>
              <w:top w:w="0" w:type="dxa"/>
              <w:left w:w="115" w:type="dxa"/>
              <w:bottom w:w="0" w:type="dxa"/>
              <w:right w:w="115" w:type="dxa"/>
            </w:tcMa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before="144"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паперу, картону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скла</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пластику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деревини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текстилю</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металу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упаковки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lang w:val="uk-UA" w:eastAsia="uk-UA"/>
              </w:rPr>
              <w:t>біовідходи</w:t>
            </w:r>
            <w:proofErr w:type="spellEnd"/>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зелених насаджень</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електричного та електронного обладнання</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 xml:space="preserve">відходи </w:t>
            </w:r>
            <w:proofErr w:type="spellStart"/>
            <w:r w:rsidRPr="00FB47EF">
              <w:rPr>
                <w:rFonts w:ascii="Times New Roman" w:eastAsia="Times New Roman" w:hAnsi="Times New Roman" w:cs="Times New Roman"/>
                <w:color w:val="000000"/>
                <w:lang w:val="uk-UA" w:eastAsia="uk-UA"/>
              </w:rPr>
              <w:t>батарей</w:t>
            </w:r>
            <w:proofErr w:type="spellEnd"/>
            <w:r w:rsidRPr="00FB47EF">
              <w:rPr>
                <w:rFonts w:ascii="Times New Roman" w:eastAsia="Times New Roman" w:hAnsi="Times New Roman" w:cs="Times New Roman"/>
                <w:color w:val="000000"/>
                <w:lang w:val="uk-UA" w:eastAsia="uk-UA"/>
              </w:rPr>
              <w:t xml:space="preserve"> та акумуляторів</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небезпечні відходи у складі побутових</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3. Великогабаритні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rPr>
          <w:trHeight w:val="20"/>
        </w:trPr>
        <w:tc>
          <w:tcPr>
            <w:tcW w:w="0" w:type="auto"/>
            <w:tcMar>
              <w:top w:w="0" w:type="dxa"/>
              <w:left w:w="115" w:type="dxa"/>
              <w:bottom w:w="0" w:type="dxa"/>
              <w:right w:w="115" w:type="dxa"/>
            </w:tcMar>
            <w:hideMark/>
          </w:tcPr>
          <w:p w:rsidR="00FB47EF" w:rsidRPr="00FB47EF" w:rsidRDefault="00FB47EF" w:rsidP="00FB47EF">
            <w:pPr>
              <w:spacing w:before="144"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4. Ремонтні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before="120" w:after="12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Під час збирання побутових відходів за контейнерною системою використовуються технічно справні контейнери:</w:t>
      </w:r>
    </w:p>
    <w:tbl>
      <w:tblPr>
        <w:tblW w:w="0" w:type="auto"/>
        <w:tblCellMar>
          <w:top w:w="15" w:type="dxa"/>
          <w:left w:w="15" w:type="dxa"/>
          <w:bottom w:w="15" w:type="dxa"/>
          <w:right w:w="15" w:type="dxa"/>
        </w:tblCellMar>
        <w:tblLook w:val="04A0" w:firstRow="1" w:lastRow="0" w:firstColumn="1" w:lastColumn="0" w:noHBand="0" w:noVBand="1"/>
      </w:tblPr>
      <w:tblGrid>
        <w:gridCol w:w="4010"/>
        <w:gridCol w:w="2191"/>
        <w:gridCol w:w="1772"/>
        <w:gridCol w:w="1666"/>
      </w:tblGrid>
      <w:tr w:rsidR="00FB47EF" w:rsidRPr="00FB47EF" w:rsidTr="00FB47EF">
        <w:trPr>
          <w:tblHead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6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lastRenderedPageBreak/>
              <w:t>Вид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6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Кількість контейнерів, одиниць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6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Місткість контейнера,</w:t>
            </w:r>
            <w:r w:rsidRPr="00FB47EF">
              <w:rPr>
                <w:rFonts w:ascii="Times New Roman" w:eastAsia="Times New Roman" w:hAnsi="Times New Roman" w:cs="Times New Roman"/>
                <w:color w:val="000000"/>
                <w:lang w:val="uk-UA" w:eastAsia="uk-UA"/>
              </w:rPr>
              <w:br/>
              <w:t>куб. метрів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B47EF" w:rsidRPr="00FB47EF" w:rsidRDefault="00FB47EF" w:rsidP="00FB47EF">
            <w:pPr>
              <w:spacing w:before="6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Власник контейнера</w:t>
            </w:r>
          </w:p>
        </w:tc>
      </w:tr>
      <w:tr w:rsidR="00FB47EF" w:rsidRPr="00FB47EF" w:rsidTr="00FB47EF">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1. Змішані відходи</w:t>
            </w: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2. Роздільно зібрані відходи, у тому числі (заповнюється за наявності):</w:t>
            </w:r>
          </w:p>
        </w:tc>
        <w:tc>
          <w:tcPr>
            <w:tcW w:w="0" w:type="auto"/>
            <w:tcMar>
              <w:top w:w="0" w:type="dxa"/>
              <w:left w:w="115" w:type="dxa"/>
              <w:bottom w:w="0" w:type="dxa"/>
              <w:right w:w="115" w:type="dxa"/>
            </w:tcMar>
            <w:hideMark/>
          </w:tcPr>
          <w:p w:rsidR="00FB47EF" w:rsidRPr="00FB47EF" w:rsidRDefault="00FB47EF" w:rsidP="00FB47EF">
            <w:pPr>
              <w:spacing w:before="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before="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before="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паперу, картону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скла</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пластику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деревини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текстилю</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металу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упаковки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lang w:val="uk-UA" w:eastAsia="uk-UA"/>
              </w:rPr>
              <w:t>біовідходи</w:t>
            </w:r>
            <w:proofErr w:type="spellEnd"/>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зелених насаджень</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електричного та електронного обладнання</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 xml:space="preserve">відходи </w:t>
            </w:r>
            <w:proofErr w:type="spellStart"/>
            <w:r w:rsidRPr="00FB47EF">
              <w:rPr>
                <w:rFonts w:ascii="Times New Roman" w:eastAsia="Times New Roman" w:hAnsi="Times New Roman" w:cs="Times New Roman"/>
                <w:color w:val="000000"/>
                <w:lang w:val="uk-UA" w:eastAsia="uk-UA"/>
              </w:rPr>
              <w:t>батарей</w:t>
            </w:r>
            <w:proofErr w:type="spellEnd"/>
            <w:r w:rsidRPr="00FB47EF">
              <w:rPr>
                <w:rFonts w:ascii="Times New Roman" w:eastAsia="Times New Roman" w:hAnsi="Times New Roman" w:cs="Times New Roman"/>
                <w:color w:val="000000"/>
                <w:lang w:val="uk-UA" w:eastAsia="uk-UA"/>
              </w:rPr>
              <w:t xml:space="preserve"> та акумуляторів</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небезпечні відходи у складі побутових</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3. Великогабаритні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6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4. Ремонтні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before="120" w:after="12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6. Графік та контакти для замовлення перевезення побутових відходів: за контейнерною або </w:t>
      </w:r>
      <w:proofErr w:type="spellStart"/>
      <w:r w:rsidRPr="00FB47EF">
        <w:rPr>
          <w:rFonts w:ascii="Times New Roman" w:eastAsia="Times New Roman" w:hAnsi="Times New Roman" w:cs="Times New Roman"/>
          <w:color w:val="000000"/>
          <w:sz w:val="24"/>
          <w:szCs w:val="24"/>
          <w:lang w:val="uk-UA" w:eastAsia="uk-UA"/>
        </w:rPr>
        <w:t>безконтейнерною</w:t>
      </w:r>
      <w:proofErr w:type="spellEnd"/>
      <w:r w:rsidRPr="00FB47EF">
        <w:rPr>
          <w:rFonts w:ascii="Times New Roman" w:eastAsia="Times New Roman" w:hAnsi="Times New Roman" w:cs="Times New Roman"/>
          <w:color w:val="000000"/>
          <w:sz w:val="24"/>
          <w:szCs w:val="24"/>
          <w:lang w:val="uk-UA" w:eastAsia="uk-UA"/>
        </w:rPr>
        <w:t xml:space="preserve"> системою, з пунктів роздільного збирання (зокрема мобільного), за заявкою:</w:t>
      </w:r>
    </w:p>
    <w:tbl>
      <w:tblPr>
        <w:tblW w:w="0" w:type="auto"/>
        <w:tblCellMar>
          <w:top w:w="15" w:type="dxa"/>
          <w:left w:w="15" w:type="dxa"/>
          <w:bottom w:w="15" w:type="dxa"/>
          <w:right w:w="15" w:type="dxa"/>
        </w:tblCellMar>
        <w:tblLook w:val="04A0" w:firstRow="1" w:lastRow="0" w:firstColumn="1" w:lastColumn="0" w:noHBand="0" w:noVBand="1"/>
      </w:tblPr>
      <w:tblGrid>
        <w:gridCol w:w="2447"/>
        <w:gridCol w:w="3090"/>
        <w:gridCol w:w="1909"/>
        <w:gridCol w:w="2193"/>
      </w:tblGrid>
      <w:tr w:rsidR="00FB47EF" w:rsidRPr="00DD6644" w:rsidTr="00FB47EF">
        <w:trPr>
          <w:tblHead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Вид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Графік та час перевезення зібраних побутових відходів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Адреса пункту роздільного збирання (зокрема мобільного)</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B47EF" w:rsidRPr="00FB47EF" w:rsidRDefault="00FB47EF" w:rsidP="00FB47EF">
            <w:pPr>
              <w:spacing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lang w:val="uk-UA" w:eastAsia="uk-UA"/>
              </w:rPr>
              <w:t>Контактна інформація для замовлення перевезення побутових відходів за заявкою</w:t>
            </w:r>
          </w:p>
        </w:tc>
      </w:tr>
      <w:tr w:rsidR="00FB47EF" w:rsidRPr="00DD6644" w:rsidTr="00FB47EF">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1. Змішані відходи</w:t>
            </w: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2. Роздільно зібрані відходи, у тому числі (заповнюється за наявності):</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х</w:t>
            </w: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паперу, картону</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ind w:left="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скла</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пластику</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lastRenderedPageBreak/>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деревини</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текстилю</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металу</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упаковки</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lang w:val="uk-UA" w:eastAsia="uk-UA"/>
              </w:rPr>
              <w:t>біовідходи</w:t>
            </w:r>
            <w:proofErr w:type="spellEnd"/>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зелених насаджень</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відходи електричного та електронного обладнання</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 xml:space="preserve">відходи </w:t>
            </w:r>
            <w:proofErr w:type="spellStart"/>
            <w:r w:rsidRPr="00FB47EF">
              <w:rPr>
                <w:rFonts w:ascii="Times New Roman" w:eastAsia="Times New Roman" w:hAnsi="Times New Roman" w:cs="Times New Roman"/>
                <w:color w:val="000000"/>
                <w:lang w:val="uk-UA" w:eastAsia="uk-UA"/>
              </w:rPr>
              <w:t>батарей</w:t>
            </w:r>
            <w:proofErr w:type="spellEnd"/>
            <w:r w:rsidRPr="00FB47EF">
              <w:rPr>
                <w:rFonts w:ascii="Times New Roman" w:eastAsia="Times New Roman" w:hAnsi="Times New Roman" w:cs="Times New Roman"/>
                <w:color w:val="000000"/>
                <w:lang w:val="uk-UA" w:eastAsia="uk-UA"/>
              </w:rPr>
              <w:t xml:space="preserve"> та акумуляторів</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небезпечні відходи у складі побутових</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3. Великогабаритні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lastRenderedPageBreak/>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4. Ремонтні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з 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до 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lang w:val="uk-UA" w:eastAsia="uk-UA"/>
              </w:rPr>
              <w:t>_______________________</w:t>
            </w:r>
          </w:p>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i/>
                <w:iCs/>
                <w:color w:val="000000"/>
                <w:lang w:val="uk-UA" w:eastAsia="uk-UA"/>
              </w:rPr>
              <w:t>(дні тижня, дні місяця, щодня тощо)</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Вимоги до якості послуги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Права та обов’язки замовника і виконавця</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8. Замовник має право:</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одержувати достовірну та своєчасну інформацію про послуги, які надаються виконавцем на території, визначеній цим договором;</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змінювати обсяг надання послуги за цим договором під час зміни у системі управління побутовими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 Замовник зобов’язується:</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погоджувати графіки збирання та перевезення побутових відходів, розроблений виконавцем відповідно до встановлених вимог;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приймати в установленому порядку рішення щодо 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3) затверджувати норми надання послуги з управління побутовими відходами, визначені в установленому порядку;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забезпечувати виконавця інформацією стосовно дії місцевих нормативно-правових актів про відходи, повідомляти про зміни до них;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розглядати звернення виконавця з приводу надання послуги та виконання умов цього договору;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10. Виконавець має право:</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розробити норми надання послуги та подати їх на затвердження замовнику;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повідомляти замовнику про неналежний стан проїзної частини автомобільних доріг чи вулиць, рух якими пов’язаний з виконанням договору;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вносити пропозиції замовнику щодо функціонування системи управління побутовими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11. Виконавець зобов’язується:</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укладати договори із споживачами про надання послуги з управління побутовими відходами;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розробити графік збирання та перевезення побутових відходів та погодити його із замовником;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5) утримувати та випускати на маршрут спеціально обладнані транспортні засоби у належному технічному і санітарному стані;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7) здійснювати надання послуги за зверненням замовника у разі проведення публічних заходів; </w:t>
      </w:r>
    </w:p>
    <w:p w:rsidR="00FB47EF" w:rsidRPr="00FB47EF" w:rsidRDefault="00FB47EF" w:rsidP="00FB47EF">
      <w:pPr>
        <w:spacing w:before="120" w:after="0" w:line="240" w:lineRule="auto"/>
        <w:ind w:firstLine="567"/>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9). протягом 6 (шести) місяців з моменту підписання договору власним коштом забезпечити розроблення науково-обґрунтованих норм надання послуг з управління побутовими відходами на території Калуської міської територіальної громади та подати їх на розгляд виконавчого комітету для подальшого затвердження.</w:t>
      </w:r>
    </w:p>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Ціна та порядок оплати послуги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12. Згідно з рішенням виконавчого комітету Калуської міської ради від ___ __________ 20__ р. № ______ тариф на послугу становить:</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471"/>
        <w:gridCol w:w="5168"/>
      </w:tblGrid>
      <w:tr w:rsidR="00FB47EF" w:rsidRPr="00DD6644" w:rsidTr="00FB47EF">
        <w:trPr>
          <w:tblHead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47EF" w:rsidRPr="00FB47EF" w:rsidRDefault="00FB47EF" w:rsidP="00FB47EF">
            <w:pPr>
              <w:spacing w:before="12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sz w:val="24"/>
                <w:szCs w:val="24"/>
                <w:lang w:val="uk-UA" w:eastAsia="uk-UA"/>
              </w:rPr>
              <w:t>Вид побутових відходів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rsidR="00FB47EF" w:rsidRPr="00FB47EF" w:rsidRDefault="00FB47EF" w:rsidP="00FB47EF">
            <w:pPr>
              <w:spacing w:before="120" w:after="0" w:line="240" w:lineRule="auto"/>
              <w:jc w:val="center"/>
              <w:rPr>
                <w:rFonts w:ascii="Times New Roman" w:eastAsia="Times New Roman" w:hAnsi="Times New Roman" w:cs="Times New Roman"/>
                <w:b/>
                <w:bCs/>
                <w:sz w:val="24"/>
                <w:szCs w:val="24"/>
                <w:lang w:val="uk-UA" w:eastAsia="uk-UA"/>
              </w:rPr>
            </w:pPr>
            <w:r w:rsidRPr="00FB47EF">
              <w:rPr>
                <w:rFonts w:ascii="Times New Roman" w:eastAsia="Times New Roman" w:hAnsi="Times New Roman" w:cs="Times New Roman"/>
                <w:color w:val="000000"/>
                <w:sz w:val="24"/>
                <w:szCs w:val="24"/>
                <w:lang w:val="uk-UA" w:eastAsia="uk-UA"/>
              </w:rPr>
              <w:t>Тариф на послугу за видами побутових відходів, гривень за 1 куб. метр чи гривень за 1 тонну</w:t>
            </w:r>
          </w:p>
        </w:tc>
      </w:tr>
      <w:tr w:rsidR="00FB47EF" w:rsidRPr="00FB47EF" w:rsidTr="00FB47EF">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 Змішані відходи</w:t>
            </w:r>
          </w:p>
        </w:tc>
        <w:tc>
          <w:tcPr>
            <w:tcW w:w="0" w:type="auto"/>
            <w:tcBorders>
              <w:top w:val="single" w:sz="4" w:space="0" w:color="000000"/>
            </w:tcBorders>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 Роздільно зібрані відходи, у тому числі (заповнюється за наявності):</w:t>
            </w:r>
          </w:p>
        </w:tc>
        <w:tc>
          <w:tcPr>
            <w:tcW w:w="0" w:type="auto"/>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х</w:t>
            </w: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паперу, картону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скла</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пластику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деревини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текстилю</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металу</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упаковки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proofErr w:type="spellStart"/>
            <w:r w:rsidRPr="00FB47EF">
              <w:rPr>
                <w:rFonts w:ascii="Times New Roman" w:eastAsia="Times New Roman" w:hAnsi="Times New Roman" w:cs="Times New Roman"/>
                <w:color w:val="000000"/>
                <w:sz w:val="24"/>
                <w:szCs w:val="24"/>
                <w:lang w:val="uk-UA" w:eastAsia="uk-UA"/>
              </w:rPr>
              <w:t>біовідходи</w:t>
            </w:r>
            <w:proofErr w:type="spellEnd"/>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відходи зелених насаджень</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відходи електричного та електронного обладнання</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відходи </w:t>
            </w:r>
            <w:proofErr w:type="spellStart"/>
            <w:r w:rsidRPr="00FB47EF">
              <w:rPr>
                <w:rFonts w:ascii="Times New Roman" w:eastAsia="Times New Roman" w:hAnsi="Times New Roman" w:cs="Times New Roman"/>
                <w:color w:val="000000"/>
                <w:sz w:val="24"/>
                <w:szCs w:val="24"/>
                <w:lang w:val="uk-UA" w:eastAsia="uk-UA"/>
              </w:rPr>
              <w:t>батарей</w:t>
            </w:r>
            <w:proofErr w:type="spellEnd"/>
            <w:r w:rsidRPr="00FB47EF">
              <w:rPr>
                <w:rFonts w:ascii="Times New Roman" w:eastAsia="Times New Roman" w:hAnsi="Times New Roman" w:cs="Times New Roman"/>
                <w:color w:val="000000"/>
                <w:sz w:val="24"/>
                <w:szCs w:val="24"/>
                <w:lang w:val="uk-UA" w:eastAsia="uk-UA"/>
              </w:rPr>
              <w:t xml:space="preserve"> та акумуляторів</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небезпечні відходи у складі побутових</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3. Великогабаритні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FB47EF">
        <w:tc>
          <w:tcPr>
            <w:tcW w:w="0" w:type="auto"/>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4. Ремонтні відходи</w:t>
            </w:r>
          </w:p>
        </w:tc>
        <w:tc>
          <w:tcPr>
            <w:tcW w:w="0" w:type="auto"/>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87481">
      <w:pPr>
        <w:spacing w:before="3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Відповідальність сторін за порушення договору</w:t>
      </w:r>
    </w:p>
    <w:p w:rsidR="00FB47EF" w:rsidRPr="00FB47EF" w:rsidRDefault="00FB47EF" w:rsidP="00F87481">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13. За невиконання або неналежне виконання умов цього договору сторони несуть відповідальність згідно із законодавством.</w:t>
      </w:r>
    </w:p>
    <w:p w:rsidR="00FB47EF" w:rsidRPr="00FB47EF" w:rsidRDefault="00FB47EF" w:rsidP="00F87481">
      <w:pPr>
        <w:spacing w:before="3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Порядок і умови внесення змін до договору</w:t>
      </w:r>
    </w:p>
    <w:p w:rsidR="00FB47EF" w:rsidRPr="00FB47EF" w:rsidRDefault="00FB47EF" w:rsidP="00F87481">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14. Внесення змін до цього договору здійснюється шляхом укладення сторонами додаткової угоди, якщо інше не передбачено договором.</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FB47EF" w:rsidRPr="00FB47EF" w:rsidRDefault="00FB47EF" w:rsidP="00F87481">
      <w:pPr>
        <w:spacing w:before="3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Форс-мажорні обставини</w:t>
      </w:r>
    </w:p>
    <w:p w:rsidR="00FB47EF" w:rsidRPr="00FB47EF" w:rsidRDefault="00FB47EF" w:rsidP="00F87481">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16.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FB47EF" w:rsidRPr="00FB47EF" w:rsidRDefault="00FB47EF" w:rsidP="00F87481">
      <w:pPr>
        <w:spacing w:before="3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 xml:space="preserve">Строк дії договору, порядок і умови продовження </w:t>
      </w:r>
      <w:r w:rsidRPr="00FB47EF">
        <w:rPr>
          <w:rFonts w:ascii="Times New Roman" w:eastAsia="Times New Roman" w:hAnsi="Times New Roman" w:cs="Times New Roman"/>
          <w:b/>
          <w:bCs/>
          <w:color w:val="000000"/>
          <w:sz w:val="24"/>
          <w:szCs w:val="24"/>
          <w:lang w:val="uk-UA" w:eastAsia="uk-UA"/>
        </w:rPr>
        <w:br/>
        <w:t>його дії та розірвання</w:t>
      </w:r>
    </w:p>
    <w:p w:rsidR="00FB47EF" w:rsidRPr="00FB47EF" w:rsidRDefault="00FB47EF" w:rsidP="00F87481">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18. Договір набирає чинності з дати його укладення та діє до __________.</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Договір може бути достроково розірвано за згодою сторін. </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20. Дія договору припиняється у разі, коли:</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закінчився строк, на який його укладено;</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Дія договору припиняється також в інших випадках, передбачених законом.</w:t>
      </w:r>
    </w:p>
    <w:p w:rsidR="00FB47EF" w:rsidRPr="00FB47EF" w:rsidRDefault="00FB47EF" w:rsidP="00F87481">
      <w:pPr>
        <w:spacing w:before="36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Прикінцеві положення</w:t>
      </w:r>
    </w:p>
    <w:p w:rsidR="00FB47EF" w:rsidRPr="00FB47EF" w:rsidRDefault="00FB47EF" w:rsidP="00F87481">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FB47EF" w:rsidRPr="00FB47EF" w:rsidRDefault="00FB47EF" w:rsidP="00FB47EF">
      <w:pPr>
        <w:spacing w:before="120" w:after="0" w:line="240" w:lineRule="auto"/>
        <w:ind w:firstLine="567"/>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22. Договір складений у двох примірниках, які мають однакову юридичну силу. Один примірник зберігається у замовника, другий  у виконавця.</w:t>
      </w:r>
    </w:p>
    <w:p w:rsidR="00FB47EF" w:rsidRPr="00FB47EF" w:rsidRDefault="00FB47EF" w:rsidP="00FB47EF">
      <w:pPr>
        <w:spacing w:before="360" w:after="24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Реквізити і підписи сторін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678"/>
        <w:gridCol w:w="4961"/>
      </w:tblGrid>
      <w:tr w:rsidR="00FB47EF" w:rsidRPr="00FB47EF" w:rsidTr="00AB1830">
        <w:trPr>
          <w:trHeight w:val="20"/>
        </w:trPr>
        <w:tc>
          <w:tcPr>
            <w:tcW w:w="4678" w:type="dxa"/>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Замовник</w:t>
            </w: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Виконавець</w:t>
            </w:r>
          </w:p>
        </w:tc>
      </w:tr>
      <w:tr w:rsidR="00FB47EF" w:rsidRPr="00FB47EF" w:rsidTr="00AB1830">
        <w:trPr>
          <w:trHeight w:val="20"/>
        </w:trPr>
        <w:tc>
          <w:tcPr>
            <w:tcW w:w="4678"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Виконавчий комітет Калуської міської ради</w:t>
            </w: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_____________________________________</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суб’єкта господарювання)</w:t>
            </w:r>
          </w:p>
        </w:tc>
      </w:tr>
      <w:tr w:rsidR="00FB47EF" w:rsidRPr="00DD6644" w:rsidTr="00AB1830">
        <w:trPr>
          <w:trHeight w:val="20"/>
        </w:trPr>
        <w:tc>
          <w:tcPr>
            <w:tcW w:w="4678"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КОД ЄДРПОУ 04054300</w:t>
            </w: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_____________________________________</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rsidR="00FB47EF" w:rsidRPr="00FB47EF" w:rsidTr="00AB1830">
        <w:trPr>
          <w:trHeight w:val="854"/>
        </w:trPr>
        <w:tc>
          <w:tcPr>
            <w:tcW w:w="4678" w:type="dxa"/>
            <w:tcMar>
              <w:top w:w="0" w:type="dxa"/>
              <w:left w:w="115" w:type="dxa"/>
              <w:bottom w:w="0" w:type="dxa"/>
              <w:right w:w="115" w:type="dxa"/>
            </w:tcMar>
            <w:vAlign w:val="cente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lastRenderedPageBreak/>
              <w:t>місцезнаходження 77300</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вул. Івана Франка, 1 , м. Калуш</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Івано-Франківська область</w:t>
            </w: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місцезнаходження__________________________________________________________</w:t>
            </w:r>
          </w:p>
        </w:tc>
      </w:tr>
      <w:tr w:rsidR="00FB47EF" w:rsidRPr="00DD6644" w:rsidTr="00AB1830">
        <w:trPr>
          <w:trHeight w:val="20"/>
        </w:trPr>
        <w:tc>
          <w:tcPr>
            <w:tcW w:w="4678"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номер телефону </w:t>
            </w:r>
            <w:r w:rsidRPr="00FB47EF">
              <w:rPr>
                <w:rFonts w:ascii="Times New Roman" w:eastAsia="Times New Roman" w:hAnsi="Times New Roman" w:cs="Times New Roman"/>
                <w:color w:val="000000"/>
                <w:sz w:val="24"/>
                <w:szCs w:val="24"/>
                <w:shd w:val="clear" w:color="auto" w:fill="FFFFFF"/>
                <w:lang w:val="uk-UA" w:eastAsia="uk-UA"/>
              </w:rPr>
              <w:t>+38(03472) 7-96-40</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адреса електронної пошти </w:t>
            </w:r>
          </w:p>
          <w:p w:rsidR="00FB47EF" w:rsidRPr="00FB47EF" w:rsidRDefault="00DD6644" w:rsidP="00FB47EF">
            <w:pPr>
              <w:spacing w:before="120" w:after="0" w:line="240" w:lineRule="auto"/>
              <w:rPr>
                <w:rFonts w:ascii="Times New Roman" w:eastAsia="Times New Roman" w:hAnsi="Times New Roman" w:cs="Times New Roman"/>
                <w:sz w:val="24"/>
                <w:szCs w:val="24"/>
                <w:lang w:val="uk-UA" w:eastAsia="uk-UA"/>
              </w:rPr>
            </w:pPr>
            <w:r>
              <w:fldChar w:fldCharType="begin"/>
            </w:r>
            <w:r w:rsidRPr="00DD6644">
              <w:rPr>
                <w:lang w:val="ru-RU"/>
              </w:rPr>
              <w:instrText xml:space="preserve"> </w:instrText>
            </w:r>
            <w:r>
              <w:instrText>HYPERLINK</w:instrText>
            </w:r>
            <w:r w:rsidRPr="00DD6644">
              <w:rPr>
                <w:lang w:val="ru-RU"/>
              </w:rPr>
              <w:instrText xml:space="preserve"> "</w:instrText>
            </w:r>
            <w:r>
              <w:instrText>mailto</w:instrText>
            </w:r>
            <w:r w:rsidRPr="00DD6644">
              <w:rPr>
                <w:lang w:val="ru-RU"/>
              </w:rPr>
              <w:instrText>:</w:instrText>
            </w:r>
            <w:r>
              <w:instrText>kmrkontrol</w:instrText>
            </w:r>
            <w:r w:rsidRPr="00DD6644">
              <w:rPr>
                <w:lang w:val="ru-RU"/>
              </w:rPr>
              <w:instrText>@</w:instrText>
            </w:r>
            <w:r>
              <w:instrText>kalushcity</w:instrText>
            </w:r>
            <w:r w:rsidRPr="00DD6644">
              <w:rPr>
                <w:lang w:val="ru-RU"/>
              </w:rPr>
              <w:instrText>.</w:instrText>
            </w:r>
            <w:r>
              <w:instrText>gov</w:instrText>
            </w:r>
            <w:r w:rsidRPr="00DD6644">
              <w:rPr>
                <w:lang w:val="ru-RU"/>
              </w:rPr>
              <w:instrText>.</w:instrText>
            </w:r>
            <w:r>
              <w:instrText>ua</w:instrText>
            </w:r>
            <w:r w:rsidRPr="00DD6644">
              <w:rPr>
                <w:lang w:val="ru-RU"/>
              </w:rPr>
              <w:instrText xml:space="preserve">" </w:instrText>
            </w:r>
            <w:r>
              <w:fldChar w:fldCharType="separate"/>
            </w:r>
            <w:r w:rsidR="00FB47EF" w:rsidRPr="00FB47EF">
              <w:rPr>
                <w:rFonts w:ascii="Times New Roman" w:eastAsia="Times New Roman" w:hAnsi="Times New Roman" w:cs="Times New Roman"/>
                <w:color w:val="0000FF"/>
                <w:sz w:val="24"/>
                <w:szCs w:val="24"/>
                <w:u w:val="single"/>
                <w:shd w:val="clear" w:color="auto" w:fill="FFFFFF"/>
                <w:lang w:val="uk-UA" w:eastAsia="uk-UA"/>
              </w:rPr>
              <w:t>kmrkontrol@kalushcity.gov.ua</w:t>
            </w:r>
            <w:r>
              <w:rPr>
                <w:rFonts w:ascii="Times New Roman" w:eastAsia="Times New Roman" w:hAnsi="Times New Roman" w:cs="Times New Roman"/>
                <w:color w:val="0000FF"/>
                <w:sz w:val="24"/>
                <w:szCs w:val="24"/>
                <w:u w:val="single"/>
                <w:shd w:val="clear" w:color="auto" w:fill="FFFFFF"/>
                <w:lang w:val="uk-UA" w:eastAsia="uk-UA"/>
              </w:rPr>
              <w:fldChar w:fldCharType="end"/>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поточний рахунок _____________________</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у ___________________________________,</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МФО________________________________</w:t>
            </w:r>
          </w:p>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номер телефону_______________________</w:t>
            </w:r>
          </w:p>
        </w:tc>
      </w:tr>
      <w:tr w:rsidR="00FB47EF" w:rsidRPr="00FB47EF" w:rsidTr="00AB1830">
        <w:trPr>
          <w:trHeight w:val="20"/>
        </w:trPr>
        <w:tc>
          <w:tcPr>
            <w:tcW w:w="4678" w:type="dxa"/>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 xml:space="preserve">офіційний веб-сайт </w:t>
            </w:r>
            <w:r w:rsidR="00DD6644">
              <w:fldChar w:fldCharType="begin"/>
            </w:r>
            <w:r w:rsidR="00DD6644" w:rsidRPr="00DD6644">
              <w:rPr>
                <w:lang w:val="ru-RU"/>
              </w:rPr>
              <w:instrText xml:space="preserve"> </w:instrText>
            </w:r>
            <w:r w:rsidR="00DD6644">
              <w:instrText>HYPERLINK</w:instrText>
            </w:r>
            <w:r w:rsidR="00DD6644" w:rsidRPr="00DD6644">
              <w:rPr>
                <w:lang w:val="ru-RU"/>
              </w:rPr>
              <w:instrText xml:space="preserve"> "</w:instrText>
            </w:r>
            <w:r w:rsidR="00DD6644">
              <w:instrText>https</w:instrText>
            </w:r>
            <w:r w:rsidR="00DD6644" w:rsidRPr="00DD6644">
              <w:rPr>
                <w:lang w:val="ru-RU"/>
              </w:rPr>
              <w:instrText>://</w:instrText>
            </w:r>
            <w:r w:rsidR="00DD6644">
              <w:instrText>kalushcity</w:instrText>
            </w:r>
            <w:r w:rsidR="00DD6644" w:rsidRPr="00DD6644">
              <w:rPr>
                <w:lang w:val="ru-RU"/>
              </w:rPr>
              <w:instrText>.</w:instrText>
            </w:r>
            <w:r w:rsidR="00DD6644">
              <w:instrText>gov</w:instrText>
            </w:r>
            <w:r w:rsidR="00DD6644" w:rsidRPr="00DD6644">
              <w:rPr>
                <w:lang w:val="ru-RU"/>
              </w:rPr>
              <w:instrText>.</w:instrText>
            </w:r>
            <w:r w:rsidR="00DD6644">
              <w:instrText>ua</w:instrText>
            </w:r>
            <w:r w:rsidR="00DD6644" w:rsidRPr="00DD6644">
              <w:rPr>
                <w:lang w:val="ru-RU"/>
              </w:rPr>
              <w:instrText xml:space="preserve">" </w:instrText>
            </w:r>
            <w:r w:rsidR="00DD6644">
              <w:fldChar w:fldCharType="separate"/>
            </w:r>
            <w:r w:rsidRPr="00FB47EF">
              <w:rPr>
                <w:rFonts w:ascii="Times New Roman" w:eastAsia="Times New Roman" w:hAnsi="Times New Roman" w:cs="Times New Roman"/>
                <w:color w:val="0000FF"/>
                <w:sz w:val="24"/>
                <w:szCs w:val="24"/>
                <w:u w:val="single"/>
                <w:lang w:val="uk-UA" w:eastAsia="uk-UA"/>
              </w:rPr>
              <w:t>https://kalushcity.gov.ua</w:t>
            </w:r>
            <w:r w:rsidR="00DD6644">
              <w:rPr>
                <w:rFonts w:ascii="Times New Roman" w:eastAsia="Times New Roman" w:hAnsi="Times New Roman" w:cs="Times New Roman"/>
                <w:color w:val="0000FF"/>
                <w:sz w:val="24"/>
                <w:szCs w:val="24"/>
                <w:u w:val="single"/>
                <w:lang w:val="uk-UA" w:eastAsia="uk-UA"/>
              </w:rPr>
              <w:fldChar w:fldCharType="end"/>
            </w:r>
            <w:r w:rsidRPr="00FB47EF">
              <w:rPr>
                <w:rFonts w:ascii="Times New Roman" w:eastAsia="Times New Roman" w:hAnsi="Times New Roman" w:cs="Times New Roman"/>
                <w:color w:val="000000"/>
                <w:sz w:val="24"/>
                <w:szCs w:val="24"/>
                <w:lang w:val="uk-UA" w:eastAsia="uk-UA"/>
              </w:rPr>
              <w:t> </w:t>
            </w: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офіційний веб-сайт ____________________</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FB47EF" w:rsidTr="00AB1830">
        <w:trPr>
          <w:trHeight w:val="20"/>
        </w:trPr>
        <w:tc>
          <w:tcPr>
            <w:tcW w:w="4678" w:type="dxa"/>
            <w:tcMar>
              <w:top w:w="0" w:type="dxa"/>
              <w:left w:w="115" w:type="dxa"/>
              <w:bottom w:w="0" w:type="dxa"/>
              <w:right w:w="115" w:type="dxa"/>
            </w:tcMar>
            <w:hideMark/>
          </w:tcPr>
          <w:p w:rsidR="00CA20A8" w:rsidRDefault="00CA20A8" w:rsidP="00FB47EF">
            <w:pPr>
              <w:spacing w:after="0" w:line="240" w:lineRule="auto"/>
              <w:rPr>
                <w:rFonts w:ascii="Times New Roman" w:eastAsia="Times New Roman" w:hAnsi="Times New Roman" w:cs="Times New Roman"/>
                <w:color w:val="000000"/>
                <w:sz w:val="20"/>
                <w:szCs w:val="20"/>
                <w:lang w:val="uk-UA" w:eastAsia="uk-UA"/>
              </w:rPr>
            </w:pPr>
          </w:p>
          <w:p w:rsidR="00CA20A8" w:rsidRPr="00CA20A8" w:rsidRDefault="00CA20A8" w:rsidP="00FB47EF">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________________________________________</w:t>
            </w:r>
          </w:p>
          <w:p w:rsidR="00FB47EF" w:rsidRPr="00FB47EF" w:rsidRDefault="007D4C06" w:rsidP="00FB47EF">
            <w:pPr>
              <w:spacing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 </w:t>
            </w:r>
            <w:r w:rsidR="00FB47EF" w:rsidRPr="00FB47EF">
              <w:rPr>
                <w:rFonts w:ascii="Times New Roman" w:eastAsia="Times New Roman" w:hAnsi="Times New Roman" w:cs="Times New Roman"/>
                <w:color w:val="000000"/>
                <w:sz w:val="20"/>
                <w:szCs w:val="20"/>
                <w:lang w:val="uk-UA" w:eastAsia="uk-UA"/>
              </w:rPr>
              <w:t>(найменування посади)</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4961" w:type="dxa"/>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b/>
                <w:bCs/>
                <w:color w:val="000000"/>
                <w:sz w:val="24"/>
                <w:szCs w:val="24"/>
                <w:lang w:val="uk-UA" w:eastAsia="uk-UA"/>
              </w:rPr>
              <w:t>______________________________</w:t>
            </w:r>
          </w:p>
          <w:p w:rsidR="00FB47EF" w:rsidRPr="00FB47EF" w:rsidRDefault="00FB47EF" w:rsidP="00FB47EF">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(найменування посади)</w:t>
            </w:r>
          </w:p>
        </w:tc>
      </w:tr>
      <w:tr w:rsidR="00FB47EF" w:rsidRPr="00FB47EF" w:rsidTr="00AB1830">
        <w:trPr>
          <w:trHeight w:val="20"/>
        </w:trPr>
        <w:tc>
          <w:tcPr>
            <w:tcW w:w="4678" w:type="dxa"/>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4961" w:type="dxa"/>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r w:rsidR="00FB47EF" w:rsidRPr="00DD6644" w:rsidTr="00AB1830">
        <w:trPr>
          <w:trHeight w:val="20"/>
        </w:trPr>
        <w:tc>
          <w:tcPr>
            <w:tcW w:w="4678" w:type="dxa"/>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4558" w:type="dxa"/>
              <w:tblLayout w:type="fixed"/>
              <w:tblCellMar>
                <w:top w:w="15" w:type="dxa"/>
                <w:left w:w="15" w:type="dxa"/>
                <w:bottom w:w="15" w:type="dxa"/>
                <w:right w:w="15" w:type="dxa"/>
              </w:tblCellMar>
              <w:tblLook w:val="04A0" w:firstRow="1" w:lastRow="0" w:firstColumn="1" w:lastColumn="0" w:noHBand="0" w:noVBand="1"/>
            </w:tblPr>
            <w:tblGrid>
              <w:gridCol w:w="1298"/>
              <w:gridCol w:w="3260"/>
            </w:tblGrid>
            <w:tr w:rsidR="00FB47EF" w:rsidRPr="00DD6644" w:rsidTr="00AB1830">
              <w:tc>
                <w:tcPr>
                  <w:tcW w:w="1298" w:type="dxa"/>
                  <w:tcMar>
                    <w:top w:w="0" w:type="dxa"/>
                    <w:left w:w="115" w:type="dxa"/>
                    <w:bottom w:w="0" w:type="dxa"/>
                    <w:right w:w="115" w:type="dxa"/>
                  </w:tcMar>
                  <w:hideMark/>
                </w:tcPr>
                <w:p w:rsidR="00FB47EF" w:rsidRPr="00FB47EF" w:rsidRDefault="00AB1830" w:rsidP="00FB47EF">
                  <w:pPr>
                    <w:spacing w:before="120"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________</w:t>
                  </w:r>
                  <w:r w:rsidR="00FB47EF" w:rsidRPr="00FB47EF">
                    <w:rPr>
                      <w:rFonts w:ascii="Times New Roman" w:eastAsia="Times New Roman" w:hAnsi="Times New Roman" w:cs="Times New Roman"/>
                      <w:color w:val="000000"/>
                      <w:sz w:val="24"/>
                      <w:szCs w:val="24"/>
                      <w:lang w:val="uk-UA" w:eastAsia="uk-UA"/>
                    </w:rPr>
                    <w:br/>
                  </w:r>
                  <w:r w:rsidR="00FB47EF" w:rsidRPr="00FB47EF">
                    <w:rPr>
                      <w:rFonts w:ascii="Times New Roman" w:eastAsia="Times New Roman" w:hAnsi="Times New Roman" w:cs="Times New Roman"/>
                      <w:color w:val="000000"/>
                      <w:sz w:val="20"/>
                      <w:szCs w:val="20"/>
                      <w:lang w:val="uk-UA" w:eastAsia="uk-UA"/>
                    </w:rPr>
                    <w:t>(підпис)</w:t>
                  </w:r>
                </w:p>
              </w:tc>
              <w:tc>
                <w:tcPr>
                  <w:tcW w:w="3260" w:type="dxa"/>
                  <w:tcMar>
                    <w:top w:w="0" w:type="dxa"/>
                    <w:left w:w="115" w:type="dxa"/>
                    <w:bottom w:w="0" w:type="dxa"/>
                    <w:right w:w="115" w:type="dxa"/>
                  </w:tcMar>
                  <w:hideMark/>
                </w:tcPr>
                <w:p w:rsidR="00CA20A8" w:rsidRDefault="007D4C06" w:rsidP="00FB47EF">
                  <w:pPr>
                    <w:spacing w:after="0" w:line="240" w:lineRule="auto"/>
                    <w:rPr>
                      <w:rFonts w:ascii="Times New Roman" w:eastAsia="Times New Roman" w:hAnsi="Times New Roman" w:cs="Times New Roman"/>
                      <w:color w:val="000000"/>
                      <w:sz w:val="20"/>
                      <w:szCs w:val="20"/>
                      <w:lang w:val="uk-UA" w:eastAsia="uk-UA"/>
                    </w:rPr>
                  </w:pPr>
                  <w:r w:rsidRPr="00FB47EF">
                    <w:rPr>
                      <w:rFonts w:ascii="Times New Roman" w:eastAsia="Times New Roman" w:hAnsi="Times New Roman" w:cs="Times New Roman"/>
                      <w:color w:val="000000"/>
                      <w:sz w:val="20"/>
                      <w:szCs w:val="20"/>
                      <w:lang w:val="uk-UA" w:eastAsia="uk-UA"/>
                    </w:rPr>
                    <w:t xml:space="preserve"> </w:t>
                  </w:r>
                </w:p>
                <w:p w:rsidR="00CA20A8" w:rsidRPr="00F87481" w:rsidRDefault="00CA20A8" w:rsidP="00FB47EF">
                  <w:pPr>
                    <w:spacing w:after="0" w:line="240" w:lineRule="auto"/>
                    <w:rPr>
                      <w:rFonts w:ascii="Times New Roman" w:eastAsia="Times New Roman" w:hAnsi="Times New Roman" w:cs="Times New Roman"/>
                      <w:color w:val="000000"/>
                      <w:sz w:val="20"/>
                      <w:szCs w:val="20"/>
                      <w:lang w:val="ru-RU" w:eastAsia="uk-UA"/>
                    </w:rPr>
                  </w:pPr>
                  <w:r w:rsidRPr="00F87481">
                    <w:rPr>
                      <w:rFonts w:ascii="Times New Roman" w:eastAsia="Times New Roman" w:hAnsi="Times New Roman" w:cs="Times New Roman"/>
                      <w:color w:val="000000"/>
                      <w:sz w:val="20"/>
                      <w:szCs w:val="20"/>
                      <w:lang w:val="ru-RU" w:eastAsia="uk-UA"/>
                    </w:rPr>
                    <w:t>______________________________</w:t>
                  </w:r>
                </w:p>
                <w:p w:rsidR="00FB47EF" w:rsidRPr="00FB47EF" w:rsidRDefault="00FB47EF" w:rsidP="00F87481">
                  <w:pPr>
                    <w:spacing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xml:space="preserve">(прізвище, ім’я та </w:t>
                  </w:r>
                  <w:r w:rsidRPr="00FB47EF">
                    <w:rPr>
                      <w:rFonts w:ascii="Times New Roman" w:eastAsia="Times New Roman" w:hAnsi="Times New Roman" w:cs="Times New Roman"/>
                      <w:color w:val="000000"/>
                      <w:sz w:val="20"/>
                      <w:szCs w:val="20"/>
                      <w:lang w:val="uk-UA" w:eastAsia="uk-UA"/>
                    </w:rPr>
                    <w:br/>
                    <w:t>по батькові (за наявності)</w:t>
                  </w:r>
                </w:p>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c>
          <w:tcPr>
            <w:tcW w:w="4961" w:type="dxa"/>
            <w:tcMar>
              <w:top w:w="0" w:type="dxa"/>
              <w:left w:w="115" w:type="dxa"/>
              <w:bottom w:w="0" w:type="dxa"/>
              <w:right w:w="115" w:type="dxa"/>
            </w:tcMar>
            <w:hideMark/>
          </w:tcPr>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21"/>
              <w:gridCol w:w="2977"/>
            </w:tblGrid>
            <w:tr w:rsidR="00FB47EF" w:rsidRPr="00DD6644" w:rsidTr="00AB1830">
              <w:tc>
                <w:tcPr>
                  <w:tcW w:w="1721" w:type="dxa"/>
                  <w:tcMar>
                    <w:top w:w="0" w:type="dxa"/>
                    <w:left w:w="115" w:type="dxa"/>
                    <w:bottom w:w="0" w:type="dxa"/>
                    <w:right w:w="115" w:type="dxa"/>
                  </w:tcMar>
                  <w:hideMark/>
                </w:tcPr>
                <w:p w:rsidR="00FB47EF" w:rsidRPr="00FB47EF" w:rsidRDefault="00FB47EF" w:rsidP="00FB47EF">
                  <w:pPr>
                    <w:spacing w:before="120" w:after="0" w:line="240" w:lineRule="auto"/>
                    <w:jc w:val="center"/>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__________</w:t>
                  </w:r>
                  <w:r w:rsidRPr="00FB47EF">
                    <w:rPr>
                      <w:rFonts w:ascii="Times New Roman" w:eastAsia="Times New Roman" w:hAnsi="Times New Roman" w:cs="Times New Roman"/>
                      <w:color w:val="000000"/>
                      <w:sz w:val="24"/>
                      <w:szCs w:val="24"/>
                      <w:lang w:val="uk-UA" w:eastAsia="uk-UA"/>
                    </w:rPr>
                    <w:br/>
                  </w:r>
                  <w:r w:rsidRPr="00FB47EF">
                    <w:rPr>
                      <w:rFonts w:ascii="Times New Roman" w:eastAsia="Times New Roman" w:hAnsi="Times New Roman" w:cs="Times New Roman"/>
                      <w:color w:val="000000"/>
                      <w:sz w:val="20"/>
                      <w:szCs w:val="20"/>
                      <w:lang w:val="uk-UA" w:eastAsia="uk-UA"/>
                    </w:rPr>
                    <w:t>(підпис)</w:t>
                  </w:r>
                </w:p>
              </w:tc>
              <w:tc>
                <w:tcPr>
                  <w:tcW w:w="2977" w:type="dxa"/>
                  <w:tcMar>
                    <w:top w:w="0" w:type="dxa"/>
                    <w:left w:w="115" w:type="dxa"/>
                    <w:bottom w:w="0" w:type="dxa"/>
                    <w:right w:w="115" w:type="dxa"/>
                  </w:tcMar>
                  <w:hideMark/>
                </w:tcPr>
                <w:p w:rsidR="00FB47EF" w:rsidRPr="00FB47EF" w:rsidRDefault="00FB47EF" w:rsidP="00FB47EF">
                  <w:pPr>
                    <w:spacing w:before="120" w:after="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4"/>
                      <w:szCs w:val="24"/>
                      <w:lang w:val="uk-UA" w:eastAsia="uk-UA"/>
                    </w:rPr>
                    <w:t>___________________</w:t>
                  </w:r>
                </w:p>
                <w:p w:rsidR="00FB47EF" w:rsidRDefault="00FB47EF" w:rsidP="00FB47EF">
                  <w:pPr>
                    <w:spacing w:after="0" w:line="240" w:lineRule="auto"/>
                    <w:jc w:val="center"/>
                    <w:rPr>
                      <w:rFonts w:ascii="Times New Roman" w:eastAsia="Times New Roman" w:hAnsi="Times New Roman" w:cs="Times New Roman"/>
                      <w:color w:val="000000"/>
                      <w:sz w:val="20"/>
                      <w:szCs w:val="20"/>
                      <w:lang w:val="uk-UA" w:eastAsia="uk-UA"/>
                    </w:rPr>
                  </w:pPr>
                  <w:r w:rsidRPr="00FB47EF">
                    <w:rPr>
                      <w:rFonts w:ascii="Times New Roman" w:eastAsia="Times New Roman" w:hAnsi="Times New Roman" w:cs="Times New Roman"/>
                      <w:color w:val="000000"/>
                      <w:sz w:val="20"/>
                      <w:szCs w:val="20"/>
                      <w:lang w:val="uk-UA" w:eastAsia="uk-UA"/>
                    </w:rPr>
                    <w:t xml:space="preserve">(прізвище, ім’я та </w:t>
                  </w:r>
                  <w:r w:rsidRPr="00FB47EF">
                    <w:rPr>
                      <w:rFonts w:ascii="Times New Roman" w:eastAsia="Times New Roman" w:hAnsi="Times New Roman" w:cs="Times New Roman"/>
                      <w:color w:val="000000"/>
                      <w:sz w:val="20"/>
                      <w:szCs w:val="20"/>
                      <w:lang w:val="uk-UA" w:eastAsia="uk-UA"/>
                    </w:rPr>
                    <w:br/>
                    <w:t>по батькові (за наявності)</w:t>
                  </w:r>
                </w:p>
                <w:p w:rsidR="00F87481" w:rsidRPr="00FB47EF" w:rsidRDefault="00F87481" w:rsidP="00FB47EF">
                  <w:pPr>
                    <w:spacing w:after="0" w:line="240" w:lineRule="auto"/>
                    <w:jc w:val="center"/>
                    <w:rPr>
                      <w:rFonts w:ascii="Times New Roman" w:eastAsia="Times New Roman" w:hAnsi="Times New Roman" w:cs="Times New Roman"/>
                      <w:sz w:val="24"/>
                      <w:szCs w:val="24"/>
                      <w:lang w:val="uk-UA" w:eastAsia="uk-UA"/>
                    </w:rPr>
                  </w:pPr>
                </w:p>
              </w:tc>
            </w:tr>
          </w:tbl>
          <w:p w:rsidR="00FB47EF" w:rsidRPr="00FB47EF" w:rsidRDefault="00FB47EF" w:rsidP="00FB47EF">
            <w:pPr>
              <w:spacing w:after="0" w:line="240" w:lineRule="auto"/>
              <w:rPr>
                <w:rFonts w:ascii="Times New Roman" w:eastAsia="Times New Roman" w:hAnsi="Times New Roman" w:cs="Times New Roman"/>
                <w:sz w:val="24"/>
                <w:szCs w:val="24"/>
                <w:lang w:val="uk-UA" w:eastAsia="uk-UA"/>
              </w:rPr>
            </w:pPr>
          </w:p>
        </w:tc>
      </w:tr>
    </w:tbl>
    <w:p w:rsidR="00FB47EF" w:rsidRPr="00FB47EF" w:rsidRDefault="00FB47EF" w:rsidP="00FB47EF">
      <w:pPr>
        <w:spacing w:after="0" w:line="240" w:lineRule="auto"/>
        <w:jc w:val="both"/>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color w:val="000000"/>
          <w:sz w:val="20"/>
          <w:szCs w:val="20"/>
          <w:lang w:val="uk-UA" w:eastAsia="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паспорта.7</w:t>
      </w:r>
    </w:p>
    <w:p w:rsidR="00FB47EF" w:rsidRDefault="00FB47EF" w:rsidP="00FB47EF">
      <w:pPr>
        <w:spacing w:after="240" w:line="240" w:lineRule="auto"/>
        <w:rPr>
          <w:rFonts w:ascii="Times New Roman" w:eastAsia="Times New Roman" w:hAnsi="Times New Roman" w:cs="Times New Roman"/>
          <w:sz w:val="24"/>
          <w:szCs w:val="24"/>
          <w:lang w:val="uk-UA" w:eastAsia="uk-UA"/>
        </w:rPr>
      </w:pP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r w:rsidRPr="00FB47EF">
        <w:rPr>
          <w:rFonts w:ascii="Times New Roman" w:eastAsia="Times New Roman" w:hAnsi="Times New Roman" w:cs="Times New Roman"/>
          <w:sz w:val="24"/>
          <w:szCs w:val="24"/>
          <w:lang w:val="uk-UA" w:eastAsia="uk-UA"/>
        </w:rPr>
        <w:br/>
      </w: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443797" w:rsidRPr="00191D22" w:rsidRDefault="00443797" w:rsidP="00443797">
      <w:pPr>
        <w:spacing w:after="0" w:line="240" w:lineRule="auto"/>
        <w:ind w:left="1966" w:firstLine="5954"/>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i/>
          <w:iCs/>
          <w:color w:val="000000"/>
          <w:sz w:val="28"/>
          <w:szCs w:val="28"/>
          <w:lang w:val="uk-UA" w:eastAsia="uk-UA"/>
        </w:rPr>
        <w:lastRenderedPageBreak/>
        <w:t>Таблиця № 1</w:t>
      </w:r>
    </w:p>
    <w:p w:rsidR="00443797" w:rsidRPr="00191D22" w:rsidRDefault="00443797" w:rsidP="00443797">
      <w:pPr>
        <w:spacing w:after="0" w:line="240" w:lineRule="auto"/>
        <w:rPr>
          <w:rFonts w:ascii="Times New Roman" w:eastAsia="Times New Roman" w:hAnsi="Times New Roman" w:cs="Times New Roman"/>
          <w:sz w:val="24"/>
          <w:szCs w:val="24"/>
          <w:lang w:val="uk-UA" w:eastAsia="uk-UA"/>
        </w:rPr>
      </w:pP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8"/>
          <w:szCs w:val="28"/>
          <w:lang w:val="uk-UA" w:eastAsia="uk-UA"/>
        </w:rPr>
        <w:t>Характеристика об</w:t>
      </w:r>
      <w:r>
        <w:rPr>
          <w:rFonts w:ascii="Times New Roman" w:eastAsia="Times New Roman" w:hAnsi="Times New Roman" w:cs="Times New Roman"/>
          <w:b/>
          <w:bCs/>
          <w:color w:val="000000"/>
          <w:sz w:val="28"/>
          <w:szCs w:val="28"/>
          <w:lang w:val="uk-UA" w:eastAsia="uk-UA"/>
        </w:rPr>
        <w:t>'</w:t>
      </w:r>
      <w:r w:rsidRPr="00191D22">
        <w:rPr>
          <w:rFonts w:ascii="Times New Roman" w:eastAsia="Times New Roman" w:hAnsi="Times New Roman" w:cs="Times New Roman"/>
          <w:b/>
          <w:bCs/>
          <w:color w:val="000000"/>
          <w:sz w:val="28"/>
          <w:szCs w:val="28"/>
          <w:lang w:val="uk-UA" w:eastAsia="uk-UA"/>
        </w:rPr>
        <w:t>єктів утворення побутових</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8"/>
          <w:szCs w:val="28"/>
          <w:lang w:val="uk-UA" w:eastAsia="uk-UA"/>
        </w:rPr>
        <w:t> відходів за джерелами їх утворення</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8"/>
          <w:szCs w:val="28"/>
          <w:lang w:val="uk-UA" w:eastAsia="uk-UA"/>
        </w:rPr>
        <w:t> (багатоквартирні житлові будинки, їх кількість та місцезнаходження)</w:t>
      </w:r>
    </w:p>
    <w:p w:rsidR="00443797" w:rsidRPr="00191D22" w:rsidRDefault="00443797" w:rsidP="00443797">
      <w:pPr>
        <w:spacing w:after="0" w:line="240" w:lineRule="auto"/>
        <w:rPr>
          <w:rFonts w:ascii="Times New Roman" w:eastAsia="Times New Roman" w:hAnsi="Times New Roman" w:cs="Times New Roman"/>
          <w:sz w:val="24"/>
          <w:szCs w:val="24"/>
          <w:lang w:val="uk-UA" w:eastAsia="uk-UA"/>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985"/>
        <w:gridCol w:w="6095"/>
        <w:gridCol w:w="1985"/>
      </w:tblGrid>
      <w:tr w:rsidR="00443797" w:rsidRPr="00191D22" w:rsidTr="000A59E2">
        <w:trPr>
          <w:trHeight w:val="555"/>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firstLine="40"/>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п/п</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Місцезнаходження будинків</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с.Голинь</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вул.600-річчя Голиня,12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вул.Євгена</w:t>
            </w:r>
            <w:proofErr w:type="spellEnd"/>
            <w:r w:rsidRPr="00191D22">
              <w:rPr>
                <w:rFonts w:ascii="Times New Roman" w:eastAsia="Times New Roman" w:hAnsi="Times New Roman" w:cs="Times New Roman"/>
                <w:color w:val="000000"/>
                <w:sz w:val="24"/>
                <w:szCs w:val="24"/>
                <w:lang w:val="uk-UA" w:eastAsia="uk-UA"/>
              </w:rPr>
              <w:t xml:space="preserve"> Коновальця,19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с.Пійло</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78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вул.Воликовича,1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вул.Воликовича,17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вул.Винниченка,9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вул.Винниченка,12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вул.Винниченка,56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22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w:t>
            </w:r>
            <w:proofErr w:type="spellEnd"/>
            <w:r w:rsidRPr="00191D22">
              <w:rPr>
                <w:rFonts w:ascii="Times New Roman" w:eastAsia="Times New Roman" w:hAnsi="Times New Roman" w:cs="Times New Roman"/>
                <w:color w:val="000000"/>
                <w:sz w:val="24"/>
                <w:szCs w:val="24"/>
                <w:lang w:val="uk-UA" w:eastAsia="uk-UA"/>
              </w:rPr>
              <w:t>. Героїв, 24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16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19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20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29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33.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31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35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38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40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50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51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53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68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70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77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79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88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89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91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r w:rsidRPr="00191D22">
              <w:rPr>
                <w:rFonts w:ascii="Times New Roman" w:eastAsia="Times New Roman" w:hAnsi="Times New Roman" w:cs="Times New Roman"/>
                <w:color w:val="000000"/>
                <w:sz w:val="24"/>
                <w:szCs w:val="24"/>
                <w:lang w:val="uk-UA" w:eastAsia="uk-UA"/>
              </w:rPr>
              <w:t>, 99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вул.Дзвонарська,5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вул.Дзвонарська,19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вул.Добрівлянська</w:t>
            </w:r>
            <w:proofErr w:type="spellEnd"/>
            <w:r w:rsidRPr="00191D22">
              <w:rPr>
                <w:rFonts w:ascii="Times New Roman" w:eastAsia="Times New Roman" w:hAnsi="Times New Roman" w:cs="Times New Roman"/>
                <w:color w:val="000000"/>
                <w:sz w:val="24"/>
                <w:szCs w:val="24"/>
                <w:lang w:val="uk-UA" w:eastAsia="uk-UA"/>
              </w:rPr>
              <w:t>, 45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35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37а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37б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46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47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48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65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67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59.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Долинська</w:t>
            </w:r>
            <w:proofErr w:type="spellEnd"/>
            <w:r w:rsidRPr="00191D22">
              <w:rPr>
                <w:rFonts w:ascii="Times New Roman" w:eastAsia="Times New Roman" w:hAnsi="Times New Roman" w:cs="Times New Roman"/>
                <w:color w:val="000000"/>
                <w:sz w:val="24"/>
                <w:szCs w:val="24"/>
                <w:lang w:val="uk-UA" w:eastAsia="uk-UA"/>
              </w:rPr>
              <w:t>, 69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вул.Євшана,1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вул.Євшана,3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вул.Івана</w:t>
            </w:r>
            <w:proofErr w:type="spellEnd"/>
            <w:r w:rsidRPr="00191D22">
              <w:rPr>
                <w:rFonts w:ascii="Times New Roman" w:eastAsia="Times New Roman" w:hAnsi="Times New Roman" w:cs="Times New Roman"/>
                <w:color w:val="000000"/>
                <w:sz w:val="24"/>
                <w:szCs w:val="24"/>
                <w:lang w:val="uk-UA" w:eastAsia="uk-UA"/>
              </w:rPr>
              <w:t xml:space="preserve"> Франка, 2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вул.Каракая</w:t>
            </w:r>
            <w:proofErr w:type="spellEnd"/>
            <w:r w:rsidRPr="00191D22">
              <w:rPr>
                <w:rFonts w:ascii="Times New Roman" w:eastAsia="Times New Roman" w:hAnsi="Times New Roman" w:cs="Times New Roman"/>
                <w:color w:val="000000"/>
                <w:sz w:val="24"/>
                <w:szCs w:val="24"/>
                <w:lang w:val="uk-UA" w:eastAsia="uk-UA"/>
              </w:rPr>
              <w:t>, 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вул.Каракая,3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вул.Каракая,4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вул.Каракая,5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вул.Каракая</w:t>
            </w:r>
            <w:proofErr w:type="spellEnd"/>
            <w:r w:rsidRPr="00191D22">
              <w:rPr>
                <w:rFonts w:ascii="Times New Roman" w:eastAsia="Times New Roman" w:hAnsi="Times New Roman" w:cs="Times New Roman"/>
                <w:color w:val="000000"/>
                <w:sz w:val="24"/>
                <w:szCs w:val="24"/>
                <w:lang w:val="uk-UA" w:eastAsia="uk-UA"/>
              </w:rPr>
              <w:t>, 7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вул.Каракая,8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69.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вул.Каракая,17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вул.Костельна,2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вул.Костельна,4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вул.Коцюбинського,14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вул.Коцюбинського,50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вул.Левицької</w:t>
            </w:r>
            <w:proofErr w:type="spellEnd"/>
            <w:r w:rsidRPr="00191D22">
              <w:rPr>
                <w:rFonts w:ascii="Times New Roman" w:eastAsia="Times New Roman" w:hAnsi="Times New Roman" w:cs="Times New Roman"/>
                <w:color w:val="000000"/>
                <w:sz w:val="24"/>
                <w:szCs w:val="24"/>
                <w:lang w:val="uk-UA" w:eastAsia="uk-UA"/>
              </w:rPr>
              <w:t xml:space="preserve"> Басараб,5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75.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вул.Володимира</w:t>
            </w:r>
            <w:proofErr w:type="spellEnd"/>
            <w:r w:rsidRPr="00191D22">
              <w:rPr>
                <w:rFonts w:ascii="Times New Roman" w:eastAsia="Times New Roman" w:hAnsi="Times New Roman" w:cs="Times New Roman"/>
                <w:color w:val="000000"/>
                <w:sz w:val="24"/>
                <w:szCs w:val="24"/>
                <w:lang w:val="uk-UA" w:eastAsia="uk-UA"/>
              </w:rPr>
              <w:t xml:space="preserve"> Великого,10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вул.Міцкевича,12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бульвар Незалежності,2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бульвар Незалежності,4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79.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бульвар Незалежності,6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вул.Нечая</w:t>
            </w:r>
            <w:proofErr w:type="spellEnd"/>
            <w:r w:rsidRPr="00191D22">
              <w:rPr>
                <w:rFonts w:ascii="Times New Roman" w:eastAsia="Times New Roman" w:hAnsi="Times New Roman" w:cs="Times New Roman"/>
                <w:color w:val="000000"/>
                <w:sz w:val="24"/>
                <w:szCs w:val="24"/>
                <w:lang w:val="uk-UA" w:eastAsia="uk-UA"/>
              </w:rPr>
              <w:t>, 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вул.Нова,1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вул.Писарська,43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вул.Писарська,49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вул.Писарська,57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вул.Підвальна,2а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вул.Підвальна,2б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89.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uto"/>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вул.Підвальна,11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вул.Підвальна,15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вул.Підвальна,17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99.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вул.Привокзальна,2 </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 15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України,15а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України,15б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України,15в</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 5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109.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Рубчака,15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вул.Сівецька,1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вул.Сівецька,2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вул.Сівецька,3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вул.Сівецька,4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117.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вул.Сівецька,6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вул.Сівецька,7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119.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вул.Сівецька,8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вул.Сівецька,10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Бандери,6а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129.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Бандери,16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Бандери,20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Бандери,24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Бандери,38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134</w:t>
            </w:r>
            <w:r>
              <w:rPr>
                <w:rFonts w:ascii="Times New Roman" w:eastAsia="Times New Roman" w:hAnsi="Times New Roman" w:cs="Times New Roman"/>
                <w:color w:val="000000"/>
                <w:sz w:val="24"/>
                <w:szCs w:val="24"/>
                <w:lang w:val="uk-UA" w:eastAsia="uk-UA"/>
              </w:rPr>
              <w:t>.</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Бандери,44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Бандери,45 (53)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вул.Українська,2а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вул.Українська,6а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вул.Українська,8а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139.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вул.Українська,10а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вул.Фегонівка,14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вул.Філатова</w:t>
            </w:r>
            <w:proofErr w:type="spellEnd"/>
            <w:r w:rsidRPr="00191D22">
              <w:rPr>
                <w:rFonts w:ascii="Times New Roman" w:eastAsia="Times New Roman" w:hAnsi="Times New Roman" w:cs="Times New Roman"/>
                <w:color w:val="000000"/>
                <w:sz w:val="24"/>
                <w:szCs w:val="24"/>
                <w:lang w:val="uk-UA" w:eastAsia="uk-UA"/>
              </w:rPr>
              <w:t>, 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142.</w:t>
            </w:r>
            <w:r w:rsidRPr="00191D22">
              <w:rPr>
                <w:rFonts w:ascii="Times New Roman" w:eastAsia="Times New Roman" w:hAnsi="Times New Roman" w:cs="Times New Roman"/>
                <w:color w:val="000000"/>
                <w:sz w:val="14"/>
                <w:szCs w:val="1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вул.Філатова</w:t>
            </w:r>
            <w:proofErr w:type="spellEnd"/>
            <w:r w:rsidRPr="00191D22">
              <w:rPr>
                <w:rFonts w:ascii="Times New Roman" w:eastAsia="Times New Roman" w:hAnsi="Times New Roman" w:cs="Times New Roman"/>
                <w:color w:val="000000"/>
                <w:sz w:val="24"/>
                <w:szCs w:val="24"/>
                <w:lang w:val="uk-UA" w:eastAsia="uk-UA"/>
              </w:rPr>
              <w:t>, 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вул.Цеглинського,1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bookmarkStart w:id="1" w:name="_Hlk224637126"/>
            <w:r w:rsidRPr="00191D22">
              <w:rPr>
                <w:rFonts w:ascii="Times New Roman" w:eastAsia="Times New Roman" w:hAnsi="Times New Roman" w:cs="Times New Roman"/>
                <w:color w:val="000000"/>
                <w:sz w:val="24"/>
                <w:szCs w:val="24"/>
                <w:lang w:val="uk-UA" w:eastAsia="uk-UA"/>
              </w:rPr>
              <w:t>144.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вул.Цеглинського,2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145. 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вул.Цеглинського,3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вул.Цеглинського,9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Шевченка, 7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м-н Шептицького,1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bookmarkEnd w:id="1"/>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149.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м-н Шептицького,3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м-н Шептицького,4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с.Боднарів</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вул.С.Бандери</w:t>
            </w:r>
            <w:proofErr w:type="spellEnd"/>
            <w:r w:rsidRPr="00191D22">
              <w:rPr>
                <w:rFonts w:ascii="Times New Roman" w:eastAsia="Times New Roman" w:hAnsi="Times New Roman" w:cs="Times New Roman"/>
                <w:color w:val="000000"/>
                <w:sz w:val="24"/>
                <w:szCs w:val="24"/>
                <w:lang w:val="uk-UA" w:eastAsia="uk-UA"/>
              </w:rPr>
              <w:t>, 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вул.С.Бандери</w:t>
            </w:r>
            <w:proofErr w:type="spellEnd"/>
            <w:r w:rsidRPr="00191D22">
              <w:rPr>
                <w:rFonts w:ascii="Times New Roman" w:eastAsia="Times New Roman" w:hAnsi="Times New Roman" w:cs="Times New Roman"/>
                <w:color w:val="000000"/>
                <w:sz w:val="24"/>
                <w:szCs w:val="24"/>
                <w:lang w:val="uk-UA" w:eastAsia="uk-UA"/>
              </w:rPr>
              <w:t>, 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вул.С.Бандери</w:t>
            </w:r>
            <w:proofErr w:type="spellEnd"/>
            <w:r w:rsidRPr="00191D22">
              <w:rPr>
                <w:rFonts w:ascii="Times New Roman" w:eastAsia="Times New Roman" w:hAnsi="Times New Roman" w:cs="Times New Roman"/>
                <w:color w:val="000000"/>
                <w:sz w:val="24"/>
                <w:szCs w:val="24"/>
                <w:lang w:val="uk-UA" w:eastAsia="uk-UA"/>
              </w:rPr>
              <w:t>, 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вул.С.Бандери</w:t>
            </w:r>
            <w:proofErr w:type="spellEnd"/>
            <w:r w:rsidRPr="00191D22">
              <w:rPr>
                <w:rFonts w:ascii="Times New Roman" w:eastAsia="Times New Roman" w:hAnsi="Times New Roman" w:cs="Times New Roman"/>
                <w:color w:val="000000"/>
                <w:sz w:val="24"/>
                <w:szCs w:val="24"/>
                <w:lang w:val="uk-UA" w:eastAsia="uk-UA"/>
              </w:rPr>
              <w:t>, 4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вул.С.Бандери</w:t>
            </w:r>
            <w:proofErr w:type="spellEnd"/>
            <w:r w:rsidRPr="00191D22">
              <w:rPr>
                <w:rFonts w:ascii="Times New Roman" w:eastAsia="Times New Roman" w:hAnsi="Times New Roman" w:cs="Times New Roman"/>
                <w:color w:val="000000"/>
                <w:sz w:val="24"/>
                <w:szCs w:val="24"/>
                <w:lang w:val="uk-UA" w:eastAsia="uk-UA"/>
              </w:rPr>
              <w:t>, 5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вул.Галицька</w:t>
            </w:r>
            <w:proofErr w:type="spellEnd"/>
            <w:r w:rsidRPr="00191D22">
              <w:rPr>
                <w:rFonts w:ascii="Times New Roman" w:eastAsia="Times New Roman" w:hAnsi="Times New Roman" w:cs="Times New Roman"/>
                <w:color w:val="000000"/>
                <w:sz w:val="24"/>
                <w:szCs w:val="24"/>
                <w:lang w:val="uk-UA" w:eastAsia="uk-UA"/>
              </w:rPr>
              <w:t>, 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с.Вістова</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DD6644"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157.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вул.Січових</w:t>
            </w:r>
            <w:proofErr w:type="spellEnd"/>
            <w:r w:rsidRPr="00191D22">
              <w:rPr>
                <w:rFonts w:ascii="Times New Roman" w:eastAsia="Times New Roman" w:hAnsi="Times New Roman" w:cs="Times New Roman"/>
                <w:color w:val="000000"/>
                <w:sz w:val="24"/>
                <w:szCs w:val="24"/>
                <w:lang w:val="uk-UA" w:eastAsia="uk-UA"/>
              </w:rPr>
              <w:t xml:space="preserve"> Стрільців,1А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с.Копанки</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Л.Українки,1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159.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Л.Українки,7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 Українки,3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Л.Українки,5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Л.Українки,9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169.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Івасюка,16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Івасюка,18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Івасюка,20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Івасюка,22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Банянська,3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Банянська,9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Банянська,11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179.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Б.Хмельницького,6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Б.Хмельницького,8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396" w:hanging="219"/>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Б.Хмельницького,14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Б.Хмельницького,16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Б.Хмельницького,18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Б.Хмельницького,20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Б.Хмельницького,22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Б.Хмельницького,24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Хмельницького,30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189.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Б.Хмельницького,34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Б.Хмельницького,36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Б.Хмельницького,38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Б.Хмельницького,40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Б.Хмельницького,42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Б.Хмельницького,46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Б.Хмельницького,48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Виговського,7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197.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Виговського,14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Вітовського,5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199.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Вітовського,18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Вітовського,36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В.Стуса,4а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В.Стуса,6а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209.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В.Стуса,12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Євшана,5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Євшана,7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Євшана,11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Євшана,13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Євшана,15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Кривоноса, 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219.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Литвина,15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226. 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Литвина,17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229.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15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DD6644"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233. 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15а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235. 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17а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17б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DD6644"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237. 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27а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238. 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Малицької,1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239. 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Малицької,5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Малицької,7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Малицької,9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245. 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України,3а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249.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України,3б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250.</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251. 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DD6644"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256.</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України,13а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DD6644"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України,13б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Героїв України,13в</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259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С.Стрільців,1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260. 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5B6829" w:rsidRDefault="00443797" w:rsidP="000A59E2">
            <w:pPr>
              <w:spacing w:after="0" w:line="240" w:lineRule="atLeast"/>
              <w:ind w:left="720" w:hanging="360"/>
              <w:contextualSpacing/>
              <w:rPr>
                <w:rFonts w:ascii="Times New Roman" w:eastAsia="Times New Roman" w:hAnsi="Times New Roman" w:cs="Times New Roman"/>
                <w:color w:val="000000"/>
                <w:sz w:val="14"/>
                <w:szCs w:val="14"/>
                <w:lang w:val="uk-UA" w:eastAsia="uk-UA"/>
              </w:rPr>
            </w:pPr>
            <w:r w:rsidRPr="00191D22">
              <w:rPr>
                <w:rFonts w:ascii="Times New Roman" w:eastAsia="Times New Roman" w:hAnsi="Times New Roman" w:cs="Times New Roman"/>
                <w:color w:val="000000"/>
                <w:sz w:val="24"/>
                <w:szCs w:val="24"/>
                <w:lang w:val="uk-UA" w:eastAsia="uk-UA"/>
              </w:rPr>
              <w:t>265.</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266</w:t>
            </w:r>
            <w:r>
              <w:rPr>
                <w:rFonts w:ascii="Times New Roman" w:eastAsia="Times New Roman" w:hAnsi="Times New Roman" w:cs="Times New Roman"/>
                <w:color w:val="000000"/>
                <w:sz w:val="24"/>
                <w:szCs w:val="24"/>
                <w:lang w:val="uk-UA" w:eastAsia="uk-UA"/>
              </w:rPr>
              <w:t>.</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С.Стрільців,15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267.</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268. 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269.</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С.Стрільців,21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270. 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С.Стрільців,23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271.</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С.Стрільців,25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С.Стрільців,29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273.</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С.Стрільців,34а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DD6644"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274.</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С.Стрільців,34б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Срібняка,20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Фабрична,7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277. 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Братів Фільчинських,11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278.</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Братів Фільчинських,13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279. 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Чорновола,11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281.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282. 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Чорновола,14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Чорновола,18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Чорновола,27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Чорновола,29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Чорновола,32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Чорновола,33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289.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Чорновола,39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Чорновола,40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Чорновола,43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Чорновола,47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пров</w:t>
            </w:r>
            <w:proofErr w:type="spellEnd"/>
            <w:r w:rsidRPr="00191D22">
              <w:rPr>
                <w:rFonts w:ascii="Times New Roman" w:eastAsia="Times New Roman" w:hAnsi="Times New Roman" w:cs="Times New Roman"/>
                <w:color w:val="000000"/>
                <w:sz w:val="24"/>
                <w:szCs w:val="24"/>
                <w:lang w:val="uk-UA" w:eastAsia="uk-UA"/>
              </w:rPr>
              <w:t>. Шкільний,2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с.Студінка</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вул.Козацька</w:t>
            </w:r>
            <w:proofErr w:type="spellEnd"/>
            <w:r w:rsidRPr="00191D22">
              <w:rPr>
                <w:rFonts w:ascii="Times New Roman" w:eastAsia="Times New Roman" w:hAnsi="Times New Roman" w:cs="Times New Roman"/>
                <w:color w:val="000000"/>
                <w:sz w:val="24"/>
                <w:szCs w:val="24"/>
                <w:lang w:val="uk-UA" w:eastAsia="uk-UA"/>
              </w:rPr>
              <w:t>, 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299.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DD6644"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Данилишина,11 (корпус 1,2)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вул. </w:t>
            </w:r>
            <w:proofErr w:type="spellStart"/>
            <w:r w:rsidRPr="00191D22">
              <w:rPr>
                <w:rFonts w:ascii="Times New Roman" w:eastAsia="Times New Roman" w:hAnsi="Times New Roman" w:cs="Times New Roman"/>
                <w:color w:val="000000"/>
                <w:sz w:val="24"/>
                <w:szCs w:val="24"/>
                <w:lang w:val="uk-UA" w:eastAsia="uk-UA"/>
              </w:rPr>
              <w:t>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309.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Хмельницького,15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Хмельницького,21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вул. Б. Хмельницького,23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Хмельницького,25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Хмельницького,27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Хмельницького,29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Хмельницького,33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Хмельницького,37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319.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Хмельницького,39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Хмельницького,41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321.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Хмельницького,43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Хмельницького,47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Хмельницького,49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Хмельницького,51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Б.Хмельницького,52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Хмельницького,53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Б.Хмельницького,54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Хмельницького,55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329.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Б.Хмельницького,56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 Хмельницького,57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Б.Хмельницького,58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Б.Хмельницького,60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Б.Хмельницького,62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Б.Хмельницького,64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Б.Хмельницького,66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Будівельників,1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Будівельників,7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Будівельників,9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339.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Будівельників,11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Будівельників,13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Будівельників,19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Будівельників,32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Будівельників,44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вул.Гірничорятувальників</w:t>
            </w:r>
            <w:proofErr w:type="spellEnd"/>
            <w:r w:rsidRPr="00191D22">
              <w:rPr>
                <w:rFonts w:ascii="Times New Roman" w:eastAsia="Times New Roman" w:hAnsi="Times New Roman" w:cs="Times New Roman"/>
                <w:color w:val="000000"/>
                <w:sz w:val="24"/>
                <w:szCs w:val="24"/>
                <w:lang w:val="uk-UA" w:eastAsia="uk-UA"/>
              </w:rPr>
              <w:t>, 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вул.Гірничорятувальників</w:t>
            </w:r>
            <w:proofErr w:type="spellEnd"/>
            <w:r w:rsidRPr="00191D22">
              <w:rPr>
                <w:rFonts w:ascii="Times New Roman" w:eastAsia="Times New Roman" w:hAnsi="Times New Roman" w:cs="Times New Roman"/>
                <w:color w:val="000000"/>
                <w:sz w:val="24"/>
                <w:szCs w:val="24"/>
                <w:lang w:val="uk-UA" w:eastAsia="uk-UA"/>
              </w:rPr>
              <w:t>, 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вул.Гірничорятувальників</w:t>
            </w:r>
            <w:proofErr w:type="spellEnd"/>
            <w:r w:rsidRPr="00191D22">
              <w:rPr>
                <w:rFonts w:ascii="Times New Roman" w:eastAsia="Times New Roman" w:hAnsi="Times New Roman" w:cs="Times New Roman"/>
                <w:color w:val="000000"/>
                <w:sz w:val="24"/>
                <w:szCs w:val="24"/>
                <w:lang w:val="uk-UA" w:eastAsia="uk-UA"/>
              </w:rPr>
              <w:t>, 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349.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352.</w:t>
            </w:r>
            <w:r w:rsidRPr="00191D22">
              <w:rPr>
                <w:rFonts w:ascii="Times New Roman" w:eastAsia="Times New Roman" w:hAnsi="Times New Roman" w:cs="Times New Roman"/>
                <w:color w:val="000000"/>
                <w:sz w:val="14"/>
                <w:szCs w:val="14"/>
                <w:lang w:val="uk-UA" w:eastAsia="uk-UA"/>
              </w:rPr>
              <w:t xml:space="preserve">   </w:t>
            </w:r>
            <w:r w:rsidRPr="00191D22">
              <w:rPr>
                <w:rFonts w:ascii="Times New Roman" w:eastAsia="Times New Roman" w:hAnsi="Times New Roman" w:cs="Times New Roman"/>
                <w:color w:val="000000"/>
                <w:sz w:val="24"/>
                <w:szCs w:val="2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12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355.</w:t>
            </w:r>
            <w:r w:rsidRPr="00191D22">
              <w:rPr>
                <w:rFonts w:ascii="Times New Roman" w:eastAsia="Times New Roman" w:hAnsi="Times New Roman" w:cs="Times New Roman"/>
                <w:color w:val="000000"/>
                <w:sz w:val="14"/>
                <w:szCs w:val="14"/>
                <w:lang w:val="uk-UA" w:eastAsia="uk-UA"/>
              </w:rPr>
              <w:t>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25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26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Гірничорятувальників, 27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Данила Галицького, 3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359.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Драгоманова,6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Драгоманова,8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Драгоманова,10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Драгоманова,22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363.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Івано - Франківська,1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Івано - Франківська,3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Івано - Франківська,5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Івано -Франківська,105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Ковжуна,1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Ковжуна,3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369.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Ковжуна,5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Ковжуна,19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Ковжуна,33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379.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Коновальця,13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Коновальця,15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Коновальця,16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Коновальця,18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Коновальця,20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Коновальця,22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Коновальця,24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389.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Копальняна,5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Копальняна,9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Копальняна,11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Копальняна,12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вул.станція</w:t>
            </w:r>
            <w:proofErr w:type="spellEnd"/>
            <w:r w:rsidRPr="00191D22">
              <w:rPr>
                <w:rFonts w:ascii="Times New Roman" w:eastAsia="Times New Roman" w:hAnsi="Times New Roman" w:cs="Times New Roman"/>
                <w:color w:val="000000"/>
                <w:sz w:val="24"/>
                <w:szCs w:val="24"/>
                <w:lang w:val="uk-UA" w:eastAsia="uk-UA"/>
              </w:rPr>
              <w:t xml:space="preserve"> «Кропивник»,1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вул.станція</w:t>
            </w:r>
            <w:proofErr w:type="spellEnd"/>
            <w:r w:rsidRPr="00191D22">
              <w:rPr>
                <w:rFonts w:ascii="Times New Roman" w:eastAsia="Times New Roman" w:hAnsi="Times New Roman" w:cs="Times New Roman"/>
                <w:color w:val="000000"/>
                <w:sz w:val="24"/>
                <w:szCs w:val="24"/>
                <w:lang w:val="uk-UA" w:eastAsia="uk-UA"/>
              </w:rPr>
              <w:t xml:space="preserve"> «Кропивник»,2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вул.станція</w:t>
            </w:r>
            <w:proofErr w:type="spellEnd"/>
            <w:r w:rsidRPr="00191D22">
              <w:rPr>
                <w:rFonts w:ascii="Times New Roman" w:eastAsia="Times New Roman" w:hAnsi="Times New Roman" w:cs="Times New Roman"/>
                <w:color w:val="000000"/>
                <w:sz w:val="24"/>
                <w:szCs w:val="24"/>
                <w:lang w:val="uk-UA" w:eastAsia="uk-UA"/>
              </w:rPr>
              <w:t xml:space="preserve"> «Кропивник»,3</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8742E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12а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399.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16а</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40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44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66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405.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78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пр. </w:t>
            </w:r>
            <w:proofErr w:type="spellStart"/>
            <w:r w:rsidRPr="00191D22">
              <w:rPr>
                <w:rFonts w:ascii="Times New Roman" w:eastAsia="Times New Roman" w:hAnsi="Times New Roman" w:cs="Times New Roman"/>
                <w:color w:val="000000"/>
                <w:sz w:val="24"/>
                <w:szCs w:val="24"/>
                <w:lang w:val="uk-UA" w:eastAsia="uk-UA"/>
              </w:rPr>
              <w:t>Л.Українки</w:t>
            </w:r>
            <w:proofErr w:type="spellEnd"/>
            <w:r w:rsidRPr="00191D22">
              <w:rPr>
                <w:rFonts w:ascii="Times New Roman" w:eastAsia="Times New Roman" w:hAnsi="Times New Roman" w:cs="Times New Roman"/>
                <w:color w:val="000000"/>
                <w:sz w:val="24"/>
                <w:szCs w:val="24"/>
                <w:lang w:val="uk-UA" w:eastAsia="uk-UA"/>
              </w:rPr>
              <w:t>, 102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Малицької,2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Малицької,3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409.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Молодіжна,1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Молодіжна,3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411.</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Молодіжна,5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Молодіжна,9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О.Тихого,1</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О.Тихого,2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О.Тихого,4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О.Тихого,5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418.</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О.Тихого,7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8742E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419.</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О.Тихого,8А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420.</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О.Тихого,9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О.Тихого,11 (гурт.)</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422.</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Павлика,15</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423.</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Павлика,17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424.</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Павлика,19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425.</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Павлика,19А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426.</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Пчілки,44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427.</w:t>
            </w:r>
            <w:r w:rsidRPr="00191D22">
              <w:rPr>
                <w:rFonts w:ascii="Times New Roman" w:eastAsia="Times New Roman" w:hAnsi="Times New Roman" w:cs="Times New Roman"/>
                <w:color w:val="000000"/>
                <w:sz w:val="14"/>
                <w:szCs w:val="14"/>
                <w:lang w:val="uk-UA" w:eastAsia="uk-UA"/>
              </w:rPr>
              <w:t xml:space="preserve"> </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Пчілки,61 (ОСББ)</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Святої Варвари,2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429.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Святої Варвари,4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Святої Варвари,6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Святої Варвари,7</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Святої Варвари,8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Хіміків,12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Хіміків,14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439.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Хіміків,16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Хіміків,18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Хіміків,22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Хіміків,24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443.</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Хіміків,26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444.</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Хіміків,28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445.</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Хіміків,30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446.</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Хіміків,32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lastRenderedPageBreak/>
              <w:t>447.</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Хіміків,34</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448.</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Хіміків,36</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449.</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Хіміків,38</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450.</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 Хіміків,40</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451.</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вул.Дмитра</w:t>
            </w:r>
            <w:proofErr w:type="spellEnd"/>
            <w:r w:rsidRPr="00191D22">
              <w:rPr>
                <w:rFonts w:ascii="Times New Roman" w:eastAsia="Times New Roman" w:hAnsi="Times New Roman" w:cs="Times New Roman"/>
                <w:color w:val="000000"/>
                <w:sz w:val="24"/>
                <w:szCs w:val="24"/>
                <w:lang w:val="uk-UA" w:eastAsia="uk-UA"/>
              </w:rPr>
              <w:t xml:space="preserve"> Паліїва,2</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83"/>
        </w:trPr>
        <w:tc>
          <w:tcPr>
            <w:tcW w:w="98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hideMark/>
          </w:tcPr>
          <w:p w:rsidR="00443797" w:rsidRPr="00191D22" w:rsidRDefault="00443797" w:rsidP="000A59E2">
            <w:pPr>
              <w:spacing w:after="0" w:line="240" w:lineRule="atLeast"/>
              <w:ind w:left="720" w:hanging="360"/>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452.</w:t>
            </w:r>
          </w:p>
        </w:tc>
        <w:tc>
          <w:tcPr>
            <w:tcW w:w="609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tLeast"/>
              <w:ind w:left="40" w:firstLine="40"/>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вул.Дмитра</w:t>
            </w:r>
            <w:proofErr w:type="spellEnd"/>
            <w:r w:rsidRPr="00191D22">
              <w:rPr>
                <w:rFonts w:ascii="Times New Roman" w:eastAsia="Times New Roman" w:hAnsi="Times New Roman" w:cs="Times New Roman"/>
                <w:color w:val="000000"/>
                <w:sz w:val="24"/>
                <w:szCs w:val="24"/>
                <w:lang w:val="uk-UA" w:eastAsia="uk-UA"/>
              </w:rPr>
              <w:t xml:space="preserve"> Паліїва,9</w:t>
            </w:r>
          </w:p>
        </w:tc>
        <w:tc>
          <w:tcPr>
            <w:tcW w:w="19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r>
    </w:tbl>
    <w:p w:rsidR="00443797" w:rsidRDefault="00443797" w:rsidP="00443797">
      <w:pPr>
        <w:spacing w:after="240" w:line="240" w:lineRule="auto"/>
        <w:rPr>
          <w:rFonts w:ascii="Times New Roman" w:eastAsia="Times New Roman" w:hAnsi="Times New Roman" w:cs="Times New Roman"/>
          <w:sz w:val="24"/>
          <w:szCs w:val="24"/>
          <w:lang w:val="uk-UA" w:eastAsia="uk-UA"/>
        </w:rPr>
      </w:pPr>
    </w:p>
    <w:p w:rsidR="00443797" w:rsidRDefault="00443797" w:rsidP="00443797">
      <w:pPr>
        <w:spacing w:after="240" w:line="240" w:lineRule="auto"/>
        <w:rPr>
          <w:rFonts w:ascii="Times New Roman" w:eastAsia="Times New Roman" w:hAnsi="Times New Roman" w:cs="Times New Roman"/>
          <w:sz w:val="24"/>
          <w:szCs w:val="24"/>
          <w:lang w:val="uk-UA" w:eastAsia="uk-UA"/>
        </w:rPr>
      </w:pPr>
    </w:p>
    <w:p w:rsidR="00443797" w:rsidRPr="00191D22" w:rsidRDefault="00443797" w:rsidP="00443797">
      <w:pPr>
        <w:spacing w:after="240" w:line="240" w:lineRule="auto"/>
        <w:rPr>
          <w:rFonts w:ascii="Times New Roman" w:eastAsia="Times New Roman" w:hAnsi="Times New Roman" w:cs="Times New Roman"/>
          <w:sz w:val="24"/>
          <w:szCs w:val="24"/>
          <w:lang w:val="uk-UA" w:eastAsia="uk-UA"/>
        </w:rPr>
      </w:pPr>
    </w:p>
    <w:p w:rsidR="00443797" w:rsidRPr="00191D22" w:rsidRDefault="00443797" w:rsidP="00443797">
      <w:pPr>
        <w:spacing w:line="240" w:lineRule="auto"/>
        <w:ind w:left="7200" w:firstLine="720"/>
        <w:jc w:val="both"/>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i/>
          <w:iCs/>
          <w:color w:val="000000"/>
          <w:sz w:val="28"/>
          <w:szCs w:val="28"/>
          <w:lang w:val="uk-UA" w:eastAsia="uk-UA"/>
        </w:rPr>
        <w:t>Таблиця № 2</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Наявність, кількість, місцезнаходження контейнерних майданчиків; </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наявність, кількість, місцезнаходження, вид, </w:t>
      </w:r>
      <w:proofErr w:type="spellStart"/>
      <w:r w:rsidRPr="00191D22">
        <w:rPr>
          <w:rFonts w:ascii="Times New Roman" w:eastAsia="Times New Roman" w:hAnsi="Times New Roman" w:cs="Times New Roman"/>
          <w:color w:val="000000"/>
          <w:sz w:val="24"/>
          <w:szCs w:val="24"/>
          <w:lang w:val="uk-UA" w:eastAsia="uk-UA"/>
        </w:rPr>
        <w:t>об”єм</w:t>
      </w:r>
      <w:proofErr w:type="spellEnd"/>
      <w:r w:rsidRPr="00191D22">
        <w:rPr>
          <w:rFonts w:ascii="Times New Roman" w:eastAsia="Times New Roman" w:hAnsi="Times New Roman" w:cs="Times New Roman"/>
          <w:color w:val="000000"/>
          <w:sz w:val="24"/>
          <w:szCs w:val="24"/>
          <w:lang w:val="uk-UA" w:eastAsia="uk-UA"/>
        </w:rPr>
        <w:t xml:space="preserve"> і належність контейнерів  </w:t>
      </w:r>
    </w:p>
    <w:p w:rsidR="00443797" w:rsidRPr="00191D22" w:rsidRDefault="00443797" w:rsidP="00443797">
      <w:pPr>
        <w:spacing w:after="0" w:line="240" w:lineRule="auto"/>
        <w:rPr>
          <w:rFonts w:ascii="Times New Roman" w:eastAsia="Times New Roman" w:hAnsi="Times New Roman" w:cs="Times New Roman"/>
          <w:sz w:val="24"/>
          <w:szCs w:val="24"/>
          <w:lang w:val="uk-UA" w:eastAsia="uk-UA"/>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60"/>
        <w:gridCol w:w="3274"/>
        <w:gridCol w:w="1643"/>
        <w:gridCol w:w="1294"/>
        <w:gridCol w:w="1354"/>
        <w:gridCol w:w="1504"/>
      </w:tblGrid>
      <w:tr w:rsidR="00443797" w:rsidRPr="00191D22" w:rsidTr="000A59E2">
        <w:trPr>
          <w:trHeight w:val="42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Місцезнаходження контейнерного майданчика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Кількість контейнерів</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Вид контейнерів</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Об’єм контейнерів</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Належність контейнерів</w:t>
            </w:r>
          </w:p>
        </w:tc>
      </w:tr>
      <w:tr w:rsidR="00443797" w:rsidRPr="00191D22" w:rsidTr="000A59E2">
        <w:trPr>
          <w:trHeight w:val="42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Винниченка,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after="0" w:line="240" w:lineRule="auto"/>
              <w:ind w:firstLine="34"/>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Винниченка,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Грушевського, 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Грушевського, 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Дзвонарська</w:t>
            </w:r>
            <w:proofErr w:type="spellEnd"/>
            <w:r w:rsidRPr="00191D22">
              <w:rPr>
                <w:rFonts w:ascii="Times New Roman" w:eastAsia="Times New Roman" w:hAnsi="Times New Roman" w:cs="Times New Roman"/>
                <w:color w:val="000000"/>
                <w:lang w:val="uk-UA" w:eastAsia="uk-UA"/>
              </w:rPr>
              <w:t>,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Долинська</w:t>
            </w:r>
            <w:proofErr w:type="spellEnd"/>
            <w:r w:rsidRPr="00191D22">
              <w:rPr>
                <w:rFonts w:ascii="Times New Roman" w:eastAsia="Times New Roman" w:hAnsi="Times New Roman" w:cs="Times New Roman"/>
                <w:color w:val="000000"/>
                <w:lang w:val="uk-UA" w:eastAsia="uk-UA"/>
              </w:rPr>
              <w:t>, 37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Долинська</w:t>
            </w:r>
            <w:proofErr w:type="spellEnd"/>
            <w:r w:rsidRPr="00191D22">
              <w:rPr>
                <w:rFonts w:ascii="Times New Roman" w:eastAsia="Times New Roman" w:hAnsi="Times New Roman" w:cs="Times New Roman"/>
                <w:color w:val="000000"/>
                <w:lang w:val="uk-UA" w:eastAsia="uk-UA"/>
              </w:rPr>
              <w:t>, 37 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Долинська</w:t>
            </w:r>
            <w:proofErr w:type="spellEnd"/>
            <w:r w:rsidRPr="00191D22">
              <w:rPr>
                <w:rFonts w:ascii="Times New Roman" w:eastAsia="Times New Roman" w:hAnsi="Times New Roman" w:cs="Times New Roman"/>
                <w:color w:val="000000"/>
                <w:lang w:val="uk-UA" w:eastAsia="uk-UA"/>
              </w:rPr>
              <w:t>, 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proofErr w:type="spellStart"/>
            <w:r w:rsidRPr="00191D22">
              <w:rPr>
                <w:rFonts w:ascii="Calibri" w:eastAsia="Times New Roman" w:hAnsi="Calibri" w:cs="Calibri"/>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Долинська</w:t>
            </w:r>
            <w:proofErr w:type="spellEnd"/>
            <w:r w:rsidRPr="00191D22">
              <w:rPr>
                <w:rFonts w:ascii="Times New Roman" w:eastAsia="Times New Roman" w:hAnsi="Times New Roman" w:cs="Times New Roman"/>
                <w:color w:val="000000"/>
                <w:lang w:val="uk-UA" w:eastAsia="uk-UA"/>
              </w:rPr>
              <w:t>, 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Долинська</w:t>
            </w:r>
            <w:proofErr w:type="spellEnd"/>
            <w:r w:rsidRPr="00191D22">
              <w:rPr>
                <w:rFonts w:ascii="Times New Roman" w:eastAsia="Times New Roman" w:hAnsi="Times New Roman" w:cs="Times New Roman"/>
                <w:color w:val="000000"/>
                <w:lang w:val="uk-UA" w:eastAsia="uk-UA"/>
              </w:rPr>
              <w:t>, 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Євшана,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Євшана,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Каракая</w:t>
            </w:r>
            <w:proofErr w:type="spellEnd"/>
            <w:r w:rsidRPr="00191D22">
              <w:rPr>
                <w:rFonts w:ascii="Times New Roman" w:eastAsia="Times New Roman" w:hAnsi="Times New Roman" w:cs="Times New Roman"/>
                <w:color w:val="000000"/>
                <w:lang w:val="uk-UA" w:eastAsia="uk-UA"/>
              </w:rPr>
              <w:t>,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Каракая,17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Костельна,2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Міцкевича,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бульвар Незалежності,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бульвар Незалежності,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Підвальна,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Підвальна (котельня)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r w:rsidRPr="00191D22">
              <w:rPr>
                <w:rFonts w:ascii="Times New Roman" w:eastAsia="Times New Roman" w:hAnsi="Times New Roman" w:cs="Times New Roman"/>
                <w:color w:val="000000"/>
                <w:sz w:val="24"/>
                <w:szCs w:val="24"/>
                <w:lang w:val="uk-UA" w:eastAsia="uk-UA"/>
              </w:rPr>
              <w:t>Героїв України</w:t>
            </w:r>
            <w:r w:rsidRPr="00191D22">
              <w:rPr>
                <w:rFonts w:ascii="Times New Roman" w:eastAsia="Times New Roman" w:hAnsi="Times New Roman" w:cs="Times New Roman"/>
                <w:color w:val="000000"/>
                <w:lang w:val="uk-UA" w:eastAsia="uk-UA"/>
              </w:rPr>
              <w:t>, 15в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6 </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Рубчака,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Рубчака, 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Рубчака, 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С.Бандери,24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Сівецька,1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Сівецька</w:t>
            </w:r>
            <w:proofErr w:type="spellEnd"/>
            <w:r w:rsidRPr="00191D22">
              <w:rPr>
                <w:rFonts w:ascii="Times New Roman" w:eastAsia="Times New Roman" w:hAnsi="Times New Roman" w:cs="Times New Roman"/>
                <w:color w:val="000000"/>
                <w:lang w:val="uk-UA" w:eastAsia="uk-UA"/>
              </w:rPr>
              <w:t>, 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lastRenderedPageBreak/>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Сівецька</w:t>
            </w:r>
            <w:proofErr w:type="spellEnd"/>
            <w:r w:rsidRPr="00191D22">
              <w:rPr>
                <w:rFonts w:ascii="Times New Roman" w:eastAsia="Times New Roman" w:hAnsi="Times New Roman" w:cs="Times New Roman"/>
                <w:color w:val="000000"/>
                <w:lang w:val="uk-UA" w:eastAsia="uk-UA"/>
              </w:rPr>
              <w:t>,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Сівецька</w:t>
            </w:r>
            <w:proofErr w:type="spellEnd"/>
            <w:r w:rsidRPr="00191D22">
              <w:rPr>
                <w:rFonts w:ascii="Times New Roman" w:eastAsia="Times New Roman" w:hAnsi="Times New Roman" w:cs="Times New Roman"/>
                <w:color w:val="000000"/>
                <w:lang w:val="uk-UA" w:eastAsia="uk-UA"/>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Українська, 2а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Цеглинського</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м-н Шептицького (побут)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proofErr w:type="spellStart"/>
            <w:r w:rsidRPr="00191D22">
              <w:rPr>
                <w:rFonts w:ascii="Calibri" w:eastAsia="Times New Roman" w:hAnsi="Calibri" w:cs="Calibri"/>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м-н Шептицького,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м-н Шептицького,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Б.Хмельницького,18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22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В.Стуса</w:t>
            </w:r>
            <w:proofErr w:type="spellEnd"/>
            <w:r w:rsidRPr="00191D22">
              <w:rPr>
                <w:rFonts w:ascii="Times New Roman" w:eastAsia="Times New Roman" w:hAnsi="Times New Roman" w:cs="Times New Roman"/>
                <w:color w:val="000000"/>
                <w:lang w:val="uk-UA" w:eastAsia="uk-UA"/>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В.Стуса</w:t>
            </w:r>
            <w:proofErr w:type="spellEnd"/>
            <w:r w:rsidRPr="00191D22">
              <w:rPr>
                <w:rFonts w:ascii="Times New Roman" w:eastAsia="Times New Roman" w:hAnsi="Times New Roman" w:cs="Times New Roman"/>
                <w:color w:val="000000"/>
                <w:lang w:val="uk-UA" w:eastAsia="uk-UA"/>
              </w:rPr>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В.Стуса</w:t>
            </w:r>
            <w:proofErr w:type="spellEnd"/>
            <w:r w:rsidRPr="00191D22">
              <w:rPr>
                <w:rFonts w:ascii="Times New Roman" w:eastAsia="Times New Roman" w:hAnsi="Times New Roman" w:cs="Times New Roman"/>
                <w:color w:val="000000"/>
                <w:lang w:val="uk-UA" w:eastAsia="uk-UA"/>
              </w:rPr>
              <w:t>,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В.Стуса</w:t>
            </w:r>
            <w:proofErr w:type="spellEnd"/>
            <w:r w:rsidRPr="00191D22">
              <w:rPr>
                <w:rFonts w:ascii="Times New Roman" w:eastAsia="Times New Roman" w:hAnsi="Times New Roman" w:cs="Times New Roman"/>
                <w:color w:val="000000"/>
                <w:lang w:val="uk-UA" w:eastAsia="uk-UA"/>
              </w:rPr>
              <w:t>,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В.Стуса</w:t>
            </w:r>
            <w:proofErr w:type="spellEnd"/>
            <w:r w:rsidRPr="00191D22">
              <w:rPr>
                <w:rFonts w:ascii="Times New Roman" w:eastAsia="Times New Roman" w:hAnsi="Times New Roman" w:cs="Times New Roman"/>
                <w:color w:val="000000"/>
                <w:lang w:val="uk-UA" w:eastAsia="uk-UA"/>
              </w:rPr>
              <w:t>, 4а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В.Стуса</w:t>
            </w:r>
            <w:proofErr w:type="spellEnd"/>
            <w:r w:rsidRPr="00191D22">
              <w:rPr>
                <w:rFonts w:ascii="Times New Roman" w:eastAsia="Times New Roman" w:hAnsi="Times New Roman" w:cs="Times New Roman"/>
                <w:color w:val="000000"/>
                <w:lang w:val="uk-UA" w:eastAsia="uk-UA"/>
              </w:rPr>
              <w:t>,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В.Стуса</w:t>
            </w:r>
            <w:proofErr w:type="spellEnd"/>
            <w:r w:rsidRPr="00191D22">
              <w:rPr>
                <w:rFonts w:ascii="Times New Roman" w:eastAsia="Times New Roman" w:hAnsi="Times New Roman" w:cs="Times New Roman"/>
                <w:color w:val="000000"/>
                <w:lang w:val="uk-UA" w:eastAsia="uk-UA"/>
              </w:rPr>
              <w:t>, 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Євшана,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Євшана, 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Литвина,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Литвина,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Литвина, 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Литвина,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Литвина, 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Литвина, 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Литвина, 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Молодіжна,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Молодіжна,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пр. </w:t>
            </w:r>
            <w:proofErr w:type="spellStart"/>
            <w:r w:rsidRPr="00191D22">
              <w:rPr>
                <w:rFonts w:ascii="Times New Roman" w:eastAsia="Times New Roman" w:hAnsi="Times New Roman" w:cs="Times New Roman"/>
                <w:color w:val="000000"/>
                <w:lang w:val="uk-UA" w:eastAsia="uk-UA"/>
              </w:rPr>
              <w:t>Л.Українки</w:t>
            </w:r>
            <w:proofErr w:type="spellEnd"/>
            <w:r w:rsidRPr="00191D22">
              <w:rPr>
                <w:rFonts w:ascii="Times New Roman" w:eastAsia="Times New Roman" w:hAnsi="Times New Roman" w:cs="Times New Roman"/>
                <w:color w:val="000000"/>
                <w:lang w:val="uk-UA" w:eastAsia="uk-UA"/>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пр. </w:t>
            </w:r>
            <w:proofErr w:type="spellStart"/>
            <w:r w:rsidRPr="00191D22">
              <w:rPr>
                <w:rFonts w:ascii="Times New Roman" w:eastAsia="Times New Roman" w:hAnsi="Times New Roman" w:cs="Times New Roman"/>
                <w:color w:val="000000"/>
                <w:lang w:val="uk-UA" w:eastAsia="uk-UA"/>
              </w:rPr>
              <w:t>Л.Українки</w:t>
            </w:r>
            <w:proofErr w:type="spellEnd"/>
            <w:r w:rsidRPr="00191D22">
              <w:rPr>
                <w:rFonts w:ascii="Times New Roman" w:eastAsia="Times New Roman" w:hAnsi="Times New Roman" w:cs="Times New Roman"/>
                <w:color w:val="000000"/>
                <w:lang w:val="uk-UA" w:eastAsia="uk-UA"/>
              </w:rPr>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пр. </w:t>
            </w:r>
            <w:proofErr w:type="spellStart"/>
            <w:r w:rsidRPr="00191D22">
              <w:rPr>
                <w:rFonts w:ascii="Times New Roman" w:eastAsia="Times New Roman" w:hAnsi="Times New Roman" w:cs="Times New Roman"/>
                <w:color w:val="000000"/>
                <w:lang w:val="uk-UA" w:eastAsia="uk-UA"/>
              </w:rPr>
              <w:t>Л.Українки</w:t>
            </w:r>
            <w:proofErr w:type="spellEnd"/>
            <w:r w:rsidRPr="00191D22">
              <w:rPr>
                <w:rFonts w:ascii="Times New Roman" w:eastAsia="Times New Roman" w:hAnsi="Times New Roman" w:cs="Times New Roman"/>
                <w:color w:val="000000"/>
                <w:lang w:val="uk-UA" w:eastAsia="uk-UA"/>
              </w:rPr>
              <w:t>, 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пр. Л.Українки,15б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пр. </w:t>
            </w:r>
            <w:proofErr w:type="spellStart"/>
            <w:r w:rsidRPr="00191D22">
              <w:rPr>
                <w:rFonts w:ascii="Times New Roman" w:eastAsia="Times New Roman" w:hAnsi="Times New Roman" w:cs="Times New Roman"/>
                <w:color w:val="000000"/>
                <w:lang w:val="uk-UA" w:eastAsia="uk-UA"/>
              </w:rPr>
              <w:t>Л.Українки</w:t>
            </w:r>
            <w:proofErr w:type="spellEnd"/>
            <w:r w:rsidRPr="00191D22">
              <w:rPr>
                <w:rFonts w:ascii="Times New Roman" w:eastAsia="Times New Roman" w:hAnsi="Times New Roman" w:cs="Times New Roman"/>
                <w:color w:val="000000"/>
                <w:lang w:val="uk-UA" w:eastAsia="uk-UA"/>
              </w:rPr>
              <w:t>, 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Малицької</w:t>
            </w:r>
            <w:proofErr w:type="spellEnd"/>
            <w:r w:rsidRPr="00191D22">
              <w:rPr>
                <w:rFonts w:ascii="Times New Roman" w:eastAsia="Times New Roman" w:hAnsi="Times New Roman" w:cs="Times New Roman"/>
                <w:color w:val="000000"/>
                <w:lang w:val="uk-UA" w:eastAsia="uk-UA"/>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r w:rsidRPr="00191D22">
              <w:rPr>
                <w:rFonts w:ascii="Times New Roman" w:eastAsia="Times New Roman" w:hAnsi="Times New Roman" w:cs="Times New Roman"/>
                <w:color w:val="000000"/>
                <w:sz w:val="24"/>
                <w:szCs w:val="24"/>
                <w:lang w:val="uk-UA" w:eastAsia="uk-UA"/>
              </w:rPr>
              <w:t>Героїв України</w:t>
            </w:r>
            <w:r w:rsidRPr="00191D22">
              <w:rPr>
                <w:rFonts w:ascii="Times New Roman" w:eastAsia="Times New Roman" w:hAnsi="Times New Roman" w:cs="Times New Roman"/>
                <w:color w:val="000000"/>
                <w:lang w:val="uk-UA" w:eastAsia="uk-UA"/>
              </w:rPr>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r w:rsidRPr="00191D22">
              <w:rPr>
                <w:rFonts w:ascii="Times New Roman" w:eastAsia="Times New Roman" w:hAnsi="Times New Roman" w:cs="Times New Roman"/>
                <w:color w:val="000000"/>
                <w:sz w:val="24"/>
                <w:szCs w:val="24"/>
                <w:lang w:val="uk-UA" w:eastAsia="uk-UA"/>
              </w:rPr>
              <w:t>Героїв України</w:t>
            </w:r>
            <w:r w:rsidRPr="00191D22">
              <w:rPr>
                <w:rFonts w:ascii="Times New Roman" w:eastAsia="Times New Roman" w:hAnsi="Times New Roman" w:cs="Times New Roman"/>
                <w:color w:val="000000"/>
                <w:lang w:val="uk-UA" w:eastAsia="uk-UA"/>
              </w:rPr>
              <w:t>,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r w:rsidRPr="00191D22">
              <w:rPr>
                <w:rFonts w:ascii="Times New Roman" w:eastAsia="Times New Roman" w:hAnsi="Times New Roman" w:cs="Times New Roman"/>
                <w:color w:val="000000"/>
                <w:sz w:val="24"/>
                <w:szCs w:val="24"/>
                <w:lang w:val="uk-UA" w:eastAsia="uk-UA"/>
              </w:rPr>
              <w:t>Героїв України</w:t>
            </w:r>
            <w:r w:rsidRPr="00191D22">
              <w:rPr>
                <w:rFonts w:ascii="Times New Roman" w:eastAsia="Times New Roman" w:hAnsi="Times New Roman" w:cs="Times New Roman"/>
                <w:color w:val="000000"/>
                <w:lang w:val="uk-UA" w:eastAsia="uk-UA"/>
              </w:rPr>
              <w:t>,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r w:rsidRPr="00191D22">
              <w:rPr>
                <w:rFonts w:ascii="Times New Roman" w:eastAsia="Times New Roman" w:hAnsi="Times New Roman" w:cs="Times New Roman"/>
                <w:color w:val="000000"/>
                <w:sz w:val="24"/>
                <w:szCs w:val="24"/>
                <w:lang w:val="uk-UA" w:eastAsia="uk-UA"/>
              </w:rPr>
              <w:t>Героїв України</w:t>
            </w:r>
            <w:r w:rsidRPr="00191D22">
              <w:rPr>
                <w:rFonts w:ascii="Times New Roman" w:eastAsia="Times New Roman" w:hAnsi="Times New Roman" w:cs="Times New Roman"/>
                <w:color w:val="000000"/>
                <w:lang w:val="uk-UA" w:eastAsia="uk-UA"/>
              </w:rPr>
              <w:t>,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r w:rsidRPr="00191D22">
              <w:rPr>
                <w:rFonts w:ascii="Times New Roman" w:eastAsia="Times New Roman" w:hAnsi="Times New Roman" w:cs="Times New Roman"/>
                <w:color w:val="000000"/>
                <w:sz w:val="24"/>
                <w:szCs w:val="24"/>
                <w:lang w:val="uk-UA" w:eastAsia="uk-UA"/>
              </w:rPr>
              <w:t>Героїв України</w:t>
            </w:r>
            <w:r w:rsidRPr="00191D22">
              <w:rPr>
                <w:rFonts w:ascii="Times New Roman" w:eastAsia="Times New Roman" w:hAnsi="Times New Roman" w:cs="Times New Roman"/>
                <w:color w:val="000000"/>
                <w:lang w:val="uk-UA" w:eastAsia="uk-UA"/>
              </w:rPr>
              <w:t>, 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lastRenderedPageBreak/>
              <w:t>72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r w:rsidRPr="00191D22">
              <w:rPr>
                <w:rFonts w:ascii="Times New Roman" w:eastAsia="Times New Roman" w:hAnsi="Times New Roman" w:cs="Times New Roman"/>
                <w:color w:val="000000"/>
                <w:sz w:val="24"/>
                <w:szCs w:val="24"/>
                <w:lang w:val="uk-UA" w:eastAsia="uk-UA"/>
              </w:rPr>
              <w:t>Героїв України</w:t>
            </w:r>
            <w:r w:rsidRPr="00191D22">
              <w:rPr>
                <w:rFonts w:ascii="Times New Roman" w:eastAsia="Times New Roman" w:hAnsi="Times New Roman" w:cs="Times New Roman"/>
                <w:color w:val="000000"/>
                <w:lang w:val="uk-UA" w:eastAsia="uk-UA"/>
              </w:rPr>
              <w:t>, 13в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15 (ОСББ)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вул.Січових</w:t>
            </w:r>
            <w:proofErr w:type="spellEnd"/>
            <w:r w:rsidRPr="00191D22">
              <w:rPr>
                <w:rFonts w:ascii="Times New Roman" w:eastAsia="Times New Roman" w:hAnsi="Times New Roman" w:cs="Times New Roman"/>
                <w:color w:val="000000"/>
                <w:lang w:val="uk-UA" w:eastAsia="uk-UA"/>
              </w:rPr>
              <w:t xml:space="preserve"> Стрільців, 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вул.Січових</w:t>
            </w:r>
            <w:proofErr w:type="spellEnd"/>
            <w:r w:rsidRPr="00191D22">
              <w:rPr>
                <w:rFonts w:ascii="Times New Roman" w:eastAsia="Times New Roman" w:hAnsi="Times New Roman" w:cs="Times New Roman"/>
                <w:color w:val="000000"/>
                <w:lang w:val="uk-UA" w:eastAsia="uk-UA"/>
              </w:rPr>
              <w:t xml:space="preserve"> Стрільців, 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34 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Січових Стрільців, 34 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Чорновола</w:t>
            </w:r>
            <w:proofErr w:type="spellEnd"/>
            <w:r w:rsidRPr="00191D22">
              <w:rPr>
                <w:rFonts w:ascii="Times New Roman" w:eastAsia="Times New Roman" w:hAnsi="Times New Roman" w:cs="Times New Roman"/>
                <w:color w:val="000000"/>
                <w:lang w:val="uk-UA" w:eastAsia="uk-UA"/>
              </w:rPr>
              <w:t>, 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Чорновола</w:t>
            </w:r>
            <w:proofErr w:type="spellEnd"/>
            <w:r w:rsidRPr="00191D22">
              <w:rPr>
                <w:rFonts w:ascii="Times New Roman" w:eastAsia="Times New Roman" w:hAnsi="Times New Roman" w:cs="Times New Roman"/>
                <w:color w:val="000000"/>
                <w:lang w:val="uk-UA" w:eastAsia="uk-UA"/>
              </w:rPr>
              <w:t>, 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Чорновола</w:t>
            </w:r>
            <w:proofErr w:type="spellEnd"/>
            <w:r w:rsidRPr="00191D22">
              <w:rPr>
                <w:rFonts w:ascii="Times New Roman" w:eastAsia="Times New Roman" w:hAnsi="Times New Roman" w:cs="Times New Roman"/>
                <w:color w:val="000000"/>
                <w:lang w:val="uk-UA" w:eastAsia="uk-UA"/>
              </w:rPr>
              <w:t>, 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Братів </w:t>
            </w:r>
            <w:proofErr w:type="spellStart"/>
            <w:r w:rsidRPr="00191D22">
              <w:rPr>
                <w:rFonts w:ascii="Times New Roman" w:eastAsia="Times New Roman" w:hAnsi="Times New Roman" w:cs="Times New Roman"/>
                <w:color w:val="000000"/>
                <w:lang w:val="uk-UA" w:eastAsia="uk-UA"/>
              </w:rPr>
              <w:t>Фільчинських</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пров</w:t>
            </w:r>
            <w:proofErr w:type="spellEnd"/>
            <w:r w:rsidRPr="00191D22">
              <w:rPr>
                <w:rFonts w:ascii="Times New Roman" w:eastAsia="Times New Roman" w:hAnsi="Times New Roman" w:cs="Times New Roman"/>
                <w:color w:val="000000"/>
                <w:lang w:val="uk-UA" w:eastAsia="uk-UA"/>
              </w:rPr>
              <w:t>. Шкільний,2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вул.Біласа</w:t>
            </w:r>
            <w:proofErr w:type="spellEnd"/>
            <w:r w:rsidRPr="00191D22">
              <w:rPr>
                <w:rFonts w:ascii="Times New Roman" w:eastAsia="Times New Roman" w:hAnsi="Times New Roman" w:cs="Times New Roman"/>
                <w:color w:val="000000"/>
                <w:lang w:val="uk-UA" w:eastAsia="uk-UA"/>
              </w:rPr>
              <w:t xml:space="preserve"> і Данилишина,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вул.Біласа</w:t>
            </w:r>
            <w:proofErr w:type="spellEnd"/>
            <w:r w:rsidRPr="00191D22">
              <w:rPr>
                <w:rFonts w:ascii="Times New Roman" w:eastAsia="Times New Roman" w:hAnsi="Times New Roman" w:cs="Times New Roman"/>
                <w:color w:val="000000"/>
                <w:lang w:val="uk-UA" w:eastAsia="uk-UA"/>
              </w:rPr>
              <w:t xml:space="preserve"> і Данилишина,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вул.Біласа</w:t>
            </w:r>
            <w:proofErr w:type="spellEnd"/>
            <w:r w:rsidRPr="00191D22">
              <w:rPr>
                <w:rFonts w:ascii="Times New Roman" w:eastAsia="Times New Roman" w:hAnsi="Times New Roman" w:cs="Times New Roman"/>
                <w:color w:val="000000"/>
                <w:lang w:val="uk-UA" w:eastAsia="uk-UA"/>
              </w:rPr>
              <w:t xml:space="preserve"> і Данилишина, 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вул.Біласа</w:t>
            </w:r>
            <w:proofErr w:type="spellEnd"/>
            <w:r w:rsidRPr="00191D22">
              <w:rPr>
                <w:rFonts w:ascii="Times New Roman" w:eastAsia="Times New Roman" w:hAnsi="Times New Roman" w:cs="Times New Roman"/>
                <w:color w:val="000000"/>
                <w:lang w:val="uk-UA" w:eastAsia="uk-UA"/>
              </w:rPr>
              <w:t xml:space="preserve"> і Данилишина, 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3 (Аврора)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Б.Хмельницького,19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57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Б.Хмельницького</w:t>
            </w:r>
            <w:proofErr w:type="spellEnd"/>
            <w:r w:rsidRPr="00191D22">
              <w:rPr>
                <w:rFonts w:ascii="Times New Roman" w:eastAsia="Times New Roman" w:hAnsi="Times New Roman" w:cs="Times New Roman"/>
                <w:color w:val="000000"/>
                <w:lang w:val="uk-UA" w:eastAsia="uk-UA"/>
              </w:rPr>
              <w:t>, 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вул.Гірничорятувальників</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proofErr w:type="spellStart"/>
            <w:r w:rsidRPr="00191D22">
              <w:rPr>
                <w:rFonts w:ascii="Calibri" w:eastAsia="Times New Roman" w:hAnsi="Calibri" w:cs="Calibri"/>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Драгоманова,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Драгоманова, 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Ковжуна</w:t>
            </w:r>
            <w:proofErr w:type="spellEnd"/>
            <w:r w:rsidRPr="00191D22">
              <w:rPr>
                <w:rFonts w:ascii="Times New Roman" w:eastAsia="Times New Roman" w:hAnsi="Times New Roman" w:cs="Times New Roman"/>
                <w:color w:val="000000"/>
                <w:lang w:val="uk-UA" w:eastAsia="uk-UA"/>
              </w:rPr>
              <w:t>, 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Коновальця,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Коновальця, 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Коновальця,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Коновальця, 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Коновальця, 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Коновальця, 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вул.станція</w:t>
            </w:r>
            <w:proofErr w:type="spellEnd"/>
            <w:r w:rsidRPr="00191D22">
              <w:rPr>
                <w:rFonts w:ascii="Times New Roman" w:eastAsia="Times New Roman" w:hAnsi="Times New Roman" w:cs="Times New Roman"/>
                <w:color w:val="000000"/>
                <w:lang w:val="uk-UA" w:eastAsia="uk-UA"/>
              </w:rPr>
              <w:t xml:space="preserve"> «Кропивник»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lastRenderedPageBreak/>
              <w:t>115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пр. </w:t>
            </w:r>
            <w:proofErr w:type="spellStart"/>
            <w:r w:rsidRPr="00191D22">
              <w:rPr>
                <w:rFonts w:ascii="Times New Roman" w:eastAsia="Times New Roman" w:hAnsi="Times New Roman" w:cs="Times New Roman"/>
                <w:color w:val="000000"/>
                <w:lang w:val="uk-UA" w:eastAsia="uk-UA"/>
              </w:rPr>
              <w:t>Л.Українки</w:t>
            </w:r>
            <w:proofErr w:type="spellEnd"/>
            <w:r w:rsidRPr="00191D22">
              <w:rPr>
                <w:rFonts w:ascii="Times New Roman" w:eastAsia="Times New Roman" w:hAnsi="Times New Roman" w:cs="Times New Roman"/>
                <w:color w:val="000000"/>
                <w:lang w:val="uk-UA" w:eastAsia="uk-UA"/>
              </w:rPr>
              <w:t>, 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пр.Л.Українки</w:t>
            </w:r>
            <w:proofErr w:type="spellEnd"/>
            <w:r w:rsidRPr="00191D22">
              <w:rPr>
                <w:rFonts w:ascii="Times New Roman" w:eastAsia="Times New Roman" w:hAnsi="Times New Roman" w:cs="Times New Roman"/>
                <w:color w:val="000000"/>
                <w:lang w:val="uk-UA" w:eastAsia="uk-UA"/>
              </w:rPr>
              <w:t>, 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пр.Л.Українки</w:t>
            </w:r>
            <w:proofErr w:type="spellEnd"/>
            <w:r w:rsidRPr="00191D22">
              <w:rPr>
                <w:rFonts w:ascii="Times New Roman" w:eastAsia="Times New Roman" w:hAnsi="Times New Roman" w:cs="Times New Roman"/>
                <w:color w:val="000000"/>
                <w:lang w:val="uk-UA" w:eastAsia="uk-UA"/>
              </w:rPr>
              <w:t>, 12а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пр.Л.Українки</w:t>
            </w:r>
            <w:proofErr w:type="spellEnd"/>
            <w:r w:rsidRPr="00191D22">
              <w:rPr>
                <w:rFonts w:ascii="Times New Roman" w:eastAsia="Times New Roman" w:hAnsi="Times New Roman" w:cs="Times New Roman"/>
                <w:color w:val="000000"/>
                <w:lang w:val="uk-UA" w:eastAsia="uk-UA"/>
              </w:rPr>
              <w:t>, 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пр.Л.Українки,16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пр.Л.Українки,102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Малицької,3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Малицької,5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Молодіжна,5</w:t>
            </w:r>
          </w:p>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(гурт.)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Молодіжна,9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О.Пчілки,61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О.Тихого,1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О.Тихого,9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Павлика 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Хіміків,2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Хіміків,8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Хіміків,18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Хіміків,22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Хіміків,36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28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after="0"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Хіміків,40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ind w:left="-4" w:hanging="4"/>
              <w:contextualSpacing/>
              <w:jc w:val="center"/>
              <w:rPr>
                <w:rFonts w:ascii="Times New Roman" w:eastAsia="Times New Roman" w:hAnsi="Times New Roman" w:cs="Times New Roman"/>
                <w:sz w:val="24"/>
                <w:szCs w:val="24"/>
                <w:lang w:val="uk-UA" w:eastAsia="uk-UA"/>
              </w:rPr>
            </w:pPr>
            <w:r w:rsidRPr="00191D22">
              <w:rPr>
                <w:rFonts w:ascii="Calibri" w:eastAsia="Times New Roman" w:hAnsi="Calibri" w:cs="Calibri"/>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443797" w:rsidRPr="00191D22" w:rsidRDefault="00443797" w:rsidP="000A59E2">
            <w:pPr>
              <w:spacing w:line="240"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bl>
    <w:p w:rsidR="00443797" w:rsidRPr="00191D22" w:rsidRDefault="00443797" w:rsidP="00443797">
      <w:pPr>
        <w:spacing w:after="240" w:line="240" w:lineRule="auto"/>
        <w:rPr>
          <w:rFonts w:ascii="Times New Roman" w:eastAsia="Times New Roman" w:hAnsi="Times New Roman" w:cs="Times New Roman"/>
          <w:sz w:val="24"/>
          <w:szCs w:val="24"/>
          <w:lang w:val="uk-UA" w:eastAsia="uk-UA"/>
        </w:rPr>
      </w:pPr>
    </w:p>
    <w:p w:rsidR="00443797" w:rsidRPr="00191D22" w:rsidRDefault="00443797" w:rsidP="00443797">
      <w:pPr>
        <w:spacing w:line="240" w:lineRule="auto"/>
        <w:ind w:left="7200" w:firstLine="720"/>
        <w:jc w:val="both"/>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i/>
          <w:iCs/>
          <w:color w:val="000000"/>
          <w:sz w:val="28"/>
          <w:szCs w:val="28"/>
          <w:lang w:val="uk-UA" w:eastAsia="uk-UA"/>
        </w:rPr>
        <w:t>Таблиця № 3</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8"/>
          <w:szCs w:val="28"/>
          <w:lang w:val="uk-UA" w:eastAsia="uk-UA"/>
        </w:rPr>
        <w:t>Одноквартирні (садибні) житлові будинки </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8"/>
          <w:szCs w:val="28"/>
          <w:lang w:val="uk-UA" w:eastAsia="uk-UA"/>
        </w:rPr>
        <w:t>(загальна кількість та місцезнаходження будинків)</w:t>
      </w:r>
    </w:p>
    <w:tbl>
      <w:tblPr>
        <w:tblW w:w="9634" w:type="dxa"/>
        <w:tblCellMar>
          <w:top w:w="15" w:type="dxa"/>
          <w:left w:w="15" w:type="dxa"/>
          <w:bottom w:w="15" w:type="dxa"/>
          <w:right w:w="15" w:type="dxa"/>
        </w:tblCellMar>
        <w:tblLook w:val="04A0" w:firstRow="1" w:lastRow="0" w:firstColumn="1" w:lastColumn="0" w:noHBand="0" w:noVBand="1"/>
      </w:tblPr>
      <w:tblGrid>
        <w:gridCol w:w="809"/>
        <w:gridCol w:w="7575"/>
        <w:gridCol w:w="1250"/>
      </w:tblGrid>
      <w:tr w:rsidR="00443797" w:rsidRPr="00191D22" w:rsidTr="000A59E2">
        <w:trPr>
          <w:trHeight w:val="5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Місцезнаходження будинків </w:t>
            </w:r>
          </w:p>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1"/>
              </w:numPr>
              <w:spacing w:before="100" w:beforeAutospacing="1" w:after="100" w:afterAutospacing="1" w:line="216" w:lineRule="auto"/>
              <w:ind w:left="502"/>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с.Голинь</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2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2"/>
              </w:numPr>
              <w:spacing w:before="100" w:beforeAutospacing="1" w:after="100" w:afterAutospacing="1" w:line="216" w:lineRule="auto"/>
              <w:ind w:left="720" w:hanging="360"/>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с.Пійло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с.Довге</w:t>
            </w:r>
            <w:proofErr w:type="spellEnd"/>
            <w:r w:rsidRPr="00191D22">
              <w:rPr>
                <w:rFonts w:ascii="Times New Roman" w:eastAsia="Times New Roman" w:hAnsi="Times New Roman" w:cs="Times New Roman"/>
                <w:color w:val="000000"/>
                <w:sz w:val="24"/>
                <w:szCs w:val="24"/>
                <w:lang w:val="uk-UA" w:eastAsia="uk-UA"/>
              </w:rPr>
              <w:t xml:space="preserve"> - Калуське</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с.Тужилів</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B0089A"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Житловий масив Загір’я</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вул.Бічна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Мартинця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вул.Бічна</w:t>
            </w:r>
            <w:proofErr w:type="spellEnd"/>
            <w:r w:rsidRPr="00191D22">
              <w:rPr>
                <w:rFonts w:ascii="Times New Roman" w:eastAsia="Times New Roman" w:hAnsi="Times New Roman" w:cs="Times New Roman"/>
                <w:color w:val="000000"/>
                <w:sz w:val="24"/>
                <w:szCs w:val="24"/>
                <w:lang w:val="uk-UA" w:eastAsia="uk-UA"/>
              </w:rPr>
              <w:t xml:space="preserve"> Паркова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вул.Богуна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8"/>
              </w:numPr>
              <w:spacing w:before="100" w:beforeAutospacing="1" w:after="100" w:afterAutospacing="1" w:line="216" w:lineRule="auto"/>
              <w:ind w:left="720" w:hanging="360"/>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вул.Братів</w:t>
            </w:r>
            <w:proofErr w:type="spellEnd"/>
            <w:r w:rsidRPr="00191D22">
              <w:rPr>
                <w:rFonts w:ascii="Times New Roman" w:eastAsia="Times New Roman" w:hAnsi="Times New Roman" w:cs="Times New Roman"/>
                <w:color w:val="000000"/>
                <w:sz w:val="24"/>
                <w:szCs w:val="24"/>
                <w:lang w:val="uk-UA" w:eastAsia="uk-UA"/>
              </w:rPr>
              <w:t xml:space="preserve"> Дяченків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9"/>
              </w:numPr>
              <w:spacing w:before="100" w:beforeAutospacing="1" w:after="100" w:afterAutospacing="1" w:line="216" w:lineRule="auto"/>
              <w:ind w:left="720" w:hanging="360"/>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вул.Брукована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0"/>
              </w:numPr>
              <w:spacing w:before="100" w:beforeAutospacing="1" w:after="100" w:afterAutospacing="1" w:line="216" w:lineRule="auto"/>
              <w:ind w:left="720" w:hanging="360"/>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вул.Вигнута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1"/>
              </w:numPr>
              <w:spacing w:before="100" w:beforeAutospacing="1" w:after="100" w:afterAutospacing="1" w:line="216" w:lineRule="auto"/>
              <w:ind w:left="720" w:hanging="360"/>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вул.Відоняка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вул.Волошина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вул.Гірника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вул.Гната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Мартинця</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5"/>
              </w:numPr>
              <w:spacing w:before="100" w:beforeAutospacing="1" w:after="100" w:afterAutospacing="1" w:line="216" w:lineRule="auto"/>
              <w:ind w:left="720" w:hanging="360"/>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вул.Гнатюка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6"/>
              </w:numPr>
              <w:spacing w:before="100" w:beforeAutospacing="1" w:after="100" w:afterAutospacing="1" w:line="216" w:lineRule="auto"/>
              <w:ind w:left="720" w:hanging="360"/>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вул.Гулака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вул.Довженка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вул.Дорошенка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4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вул.Петра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Савчина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вул.Зарічна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вул.Володимира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Грабовецького</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вул.Карманського</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вул.Кибальчича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вул.Кобиляка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вул.Коритовського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вул.Корольова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вул.Коротка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вул.Косарчина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5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вул.Котляревського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вул.Крип’якевича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вул.Кропивницького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вул.Лисенка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вул.Луки</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Загірські</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вул.Марійки</w:t>
            </w:r>
            <w:proofErr w:type="spellEnd"/>
            <w:r w:rsidRPr="00191D22">
              <w:rPr>
                <w:rFonts w:ascii="Times New Roman" w:eastAsia="Times New Roman" w:hAnsi="Times New Roman" w:cs="Times New Roman"/>
                <w:color w:val="000000"/>
                <w:sz w:val="24"/>
                <w:szCs w:val="24"/>
                <w:lang w:val="uk-UA" w:eastAsia="uk-UA"/>
              </w:rPr>
              <w:t xml:space="preserve"> Підгірянки</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вул.Марчака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вул.Марусі</w:t>
            </w:r>
            <w:proofErr w:type="spellEnd"/>
            <w:r w:rsidRPr="00191D22">
              <w:rPr>
                <w:rFonts w:ascii="Times New Roman" w:eastAsia="Times New Roman" w:hAnsi="Times New Roman" w:cs="Times New Roman"/>
                <w:color w:val="000000"/>
                <w:sz w:val="24"/>
                <w:szCs w:val="24"/>
                <w:lang w:val="uk-UA" w:eastAsia="uk-UA"/>
              </w:rPr>
              <w:t xml:space="preserve"> Чурай</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вул.Мельника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вул.Млинівка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6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вул.Наливайка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вул.Нижанківського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вул.Орищака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вул.Панаса</w:t>
            </w:r>
            <w:proofErr w:type="spellEnd"/>
            <w:r w:rsidRPr="00191D22">
              <w:rPr>
                <w:rFonts w:ascii="Times New Roman" w:eastAsia="Times New Roman" w:hAnsi="Times New Roman" w:cs="Times New Roman"/>
                <w:color w:val="000000"/>
                <w:sz w:val="24"/>
                <w:szCs w:val="24"/>
                <w:lang w:val="uk-UA" w:eastAsia="uk-UA"/>
              </w:rPr>
              <w:t xml:space="preserve"> Мирного</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вул.Паркова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вул.Писарська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вул.Рожанського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вул.Роксолани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вул.Романенка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вул.Сагайдачного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7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вул.Тобілевича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вул.Федьковича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вул.Церковна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вул.Шота</w:t>
            </w:r>
            <w:proofErr w:type="spellEnd"/>
            <w:r w:rsidRPr="00191D22">
              <w:rPr>
                <w:rFonts w:ascii="Times New Roman" w:eastAsia="Times New Roman" w:hAnsi="Times New Roman" w:cs="Times New Roman"/>
                <w:color w:val="000000"/>
                <w:sz w:val="24"/>
                <w:szCs w:val="24"/>
                <w:lang w:val="uk-UA" w:eastAsia="uk-UA"/>
              </w:rPr>
              <w:t xml:space="preserve"> Руставелі</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вул.Яцишина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Житловий масив Хотінь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вул.Андрія</w:t>
            </w:r>
            <w:proofErr w:type="spellEnd"/>
            <w:r w:rsidRPr="00191D22">
              <w:rPr>
                <w:rFonts w:ascii="Times New Roman" w:eastAsia="Times New Roman" w:hAnsi="Times New Roman" w:cs="Times New Roman"/>
                <w:color w:val="000000"/>
                <w:sz w:val="24"/>
                <w:szCs w:val="24"/>
                <w:lang w:val="uk-UA" w:eastAsia="uk-UA"/>
              </w:rPr>
              <w:t xml:space="preserve"> Коса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вул.Баюрака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вул.Бічна</w:t>
            </w:r>
            <w:proofErr w:type="spellEnd"/>
            <w:r w:rsidRPr="00191D22">
              <w:rPr>
                <w:rFonts w:ascii="Times New Roman" w:eastAsia="Times New Roman" w:hAnsi="Times New Roman" w:cs="Times New Roman"/>
                <w:color w:val="000000"/>
                <w:sz w:val="24"/>
                <w:szCs w:val="24"/>
                <w:lang w:val="uk-UA" w:eastAsia="uk-UA"/>
              </w:rPr>
              <w:t xml:space="preserve"> Гуцульська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вул.Бічна</w:t>
            </w:r>
            <w:proofErr w:type="spellEnd"/>
            <w:r w:rsidRPr="00191D22">
              <w:rPr>
                <w:rFonts w:ascii="Times New Roman" w:eastAsia="Times New Roman" w:hAnsi="Times New Roman" w:cs="Times New Roman"/>
                <w:color w:val="000000"/>
                <w:sz w:val="24"/>
                <w:szCs w:val="24"/>
                <w:lang w:val="uk-UA" w:eastAsia="uk-UA"/>
              </w:rPr>
              <w:t xml:space="preserve"> Орлика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вул.Бічна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Хоткевича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8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вул.Бойківська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вул.Гайдамацька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вул.Героїв</w:t>
            </w:r>
            <w:proofErr w:type="spellEnd"/>
            <w:r w:rsidRPr="00191D22">
              <w:rPr>
                <w:rFonts w:ascii="Times New Roman" w:eastAsia="Times New Roman" w:hAnsi="Times New Roman" w:cs="Times New Roman"/>
                <w:color w:val="000000"/>
                <w:sz w:val="24"/>
                <w:szCs w:val="24"/>
                <w:lang w:val="uk-UA" w:eastAsia="uk-UA"/>
              </w:rPr>
              <w:t xml:space="preserve"> Крут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вул.Гірнича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вул.Головацького</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вул.Гуцульська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вул.Довбуша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вул.Залізнична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вул.Залізняка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вул.Йосипа</w:t>
            </w:r>
            <w:proofErr w:type="spellEnd"/>
            <w:r w:rsidRPr="00191D22">
              <w:rPr>
                <w:rFonts w:ascii="Times New Roman" w:eastAsia="Times New Roman" w:hAnsi="Times New Roman" w:cs="Times New Roman"/>
                <w:color w:val="000000"/>
                <w:sz w:val="24"/>
                <w:szCs w:val="24"/>
                <w:lang w:val="uk-UA" w:eastAsia="uk-UA"/>
              </w:rPr>
              <w:t xml:space="preserve"> Сліпого</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9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вул.Кармелюка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вул.Київська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вул.Козацька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вул.Костомарова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вул.Княгині</w:t>
            </w:r>
            <w:proofErr w:type="spellEnd"/>
            <w:r w:rsidRPr="00191D22">
              <w:rPr>
                <w:rFonts w:ascii="Times New Roman" w:eastAsia="Times New Roman" w:hAnsi="Times New Roman" w:cs="Times New Roman"/>
                <w:color w:val="000000"/>
                <w:sz w:val="24"/>
                <w:szCs w:val="24"/>
                <w:lang w:val="uk-UA" w:eastAsia="uk-UA"/>
              </w:rPr>
              <w:t xml:space="preserve"> Ольги</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вул.Лімницька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вул.Львівська</w:t>
            </w:r>
            <w:proofErr w:type="spellEnd"/>
            <w:r w:rsidRPr="00191D22">
              <w:rPr>
                <w:rFonts w:ascii="Times New Roman" w:eastAsia="Times New Roman" w:hAnsi="Times New Roman" w:cs="Times New Roman"/>
                <w:color w:val="000000"/>
                <w:sz w:val="24"/>
                <w:szCs w:val="24"/>
                <w:lang w:val="uk-UA" w:eastAsia="uk-UA"/>
              </w:rPr>
              <w:t>: 12, 35–76А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вул.Маковея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вул.Миру</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вул.Олександра</w:t>
            </w:r>
            <w:proofErr w:type="spellEnd"/>
            <w:r w:rsidRPr="00191D22">
              <w:rPr>
                <w:rFonts w:ascii="Times New Roman" w:eastAsia="Times New Roman" w:hAnsi="Times New Roman" w:cs="Times New Roman"/>
                <w:color w:val="000000"/>
                <w:sz w:val="24"/>
                <w:szCs w:val="24"/>
                <w:lang w:val="uk-UA" w:eastAsia="uk-UA"/>
              </w:rPr>
              <w:t xml:space="preserve"> Олеся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0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вул.Орлика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вул.Осмомисла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вул.Полуботка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вул.Рильського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вул.Руданського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вул.Святої</w:t>
            </w:r>
            <w:proofErr w:type="spellEnd"/>
            <w:r w:rsidRPr="00191D22">
              <w:rPr>
                <w:rFonts w:ascii="Times New Roman" w:eastAsia="Times New Roman" w:hAnsi="Times New Roman" w:cs="Times New Roman"/>
                <w:color w:val="000000"/>
                <w:sz w:val="24"/>
                <w:szCs w:val="24"/>
                <w:lang w:val="uk-UA" w:eastAsia="uk-UA"/>
              </w:rPr>
              <w:t xml:space="preserve"> Покрови</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вул.Сковороди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вул.Спортивна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вул.Степанівної</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1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вул.Труша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вул.Хоткевича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вул.Чудова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вул.Шашкевича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вул.Шкрумеляка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вул.Яремчука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вул.Ярослава</w:t>
            </w:r>
            <w:proofErr w:type="spellEnd"/>
            <w:r w:rsidRPr="00191D22">
              <w:rPr>
                <w:rFonts w:ascii="Times New Roman" w:eastAsia="Times New Roman" w:hAnsi="Times New Roman" w:cs="Times New Roman"/>
                <w:color w:val="000000"/>
                <w:sz w:val="24"/>
                <w:szCs w:val="24"/>
                <w:lang w:val="uk-UA" w:eastAsia="uk-UA"/>
              </w:rPr>
              <w:t xml:space="preserve"> Мудрого</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xml:space="preserve">Центральна частина </w:t>
            </w:r>
            <w:proofErr w:type="spellStart"/>
            <w:r w:rsidRPr="00191D22">
              <w:rPr>
                <w:rFonts w:ascii="Times New Roman" w:eastAsia="Times New Roman" w:hAnsi="Times New Roman" w:cs="Times New Roman"/>
                <w:b/>
                <w:bCs/>
                <w:color w:val="000000"/>
                <w:sz w:val="24"/>
                <w:szCs w:val="24"/>
                <w:lang w:val="uk-UA" w:eastAsia="uk-UA"/>
              </w:rPr>
              <w:t>м.Калуша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вул.Воликовича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left="33" w:firstLine="1"/>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вул.Винниченка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пл.Героїв</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2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left="33" w:firstLine="1"/>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вул.Гоголя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left="33" w:firstLine="1"/>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вул.Грушевського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вул.Дзвонарська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вул.Добрівлянська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вул.Долинська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вул.Каракая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вул.Козоріса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вул.Коцюбинського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вул.Левицької-Басараб</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вул.Володимира</w:t>
            </w:r>
            <w:proofErr w:type="spellEnd"/>
            <w:r w:rsidRPr="00191D22">
              <w:rPr>
                <w:rFonts w:ascii="Times New Roman" w:eastAsia="Times New Roman" w:hAnsi="Times New Roman" w:cs="Times New Roman"/>
                <w:color w:val="000000"/>
                <w:sz w:val="24"/>
                <w:szCs w:val="24"/>
                <w:lang w:val="uk-UA" w:eastAsia="uk-UA"/>
              </w:rPr>
              <w:t xml:space="preserve"> Великого</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3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вул.Міцкевича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вул.Нечая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вул.Нова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вул.Привокзальна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вул.Сохацького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вул.Симиренка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вул.Сівецька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вул.Степана</w:t>
            </w:r>
            <w:proofErr w:type="spellEnd"/>
            <w:r w:rsidRPr="00191D22">
              <w:rPr>
                <w:rFonts w:ascii="Times New Roman" w:eastAsia="Times New Roman" w:hAnsi="Times New Roman" w:cs="Times New Roman"/>
                <w:color w:val="000000"/>
                <w:sz w:val="24"/>
                <w:szCs w:val="24"/>
                <w:lang w:val="uk-UA" w:eastAsia="uk-UA"/>
              </w:rPr>
              <w:t xml:space="preserve"> Бандери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вул.Українська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вул.Фегонівка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4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вул.Філатова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вул.Франка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вул.Цеглинського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вул.Михайла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Коломийця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вул.Шевченка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м-н Шептицького</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с.Боднарів</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с.Вістова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с.Бабин</w:t>
            </w:r>
            <w:proofErr w:type="spellEnd"/>
            <w:r w:rsidRPr="00191D22">
              <w:rPr>
                <w:rFonts w:ascii="Times New Roman" w:eastAsia="Times New Roman" w:hAnsi="Times New Roman" w:cs="Times New Roman"/>
                <w:color w:val="000000"/>
                <w:sz w:val="24"/>
                <w:szCs w:val="24"/>
                <w:lang w:val="uk-UA" w:eastAsia="uk-UA"/>
              </w:rPr>
              <w:t xml:space="preserve"> - Зарічний</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с.Копанки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с.Мостище</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5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с.Ріп’янка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с.Мислів</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с.Яворівка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вул.Антонича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вул.Банянська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вул.Белея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вул.Бобинського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вул.Братів</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Фільчинських</w:t>
            </w:r>
            <w:proofErr w:type="spellEnd"/>
            <w:r w:rsidRPr="00191D22">
              <w:rPr>
                <w:rFonts w:ascii="Times New Roman" w:eastAsia="Times New Roman" w:hAnsi="Times New Roman" w:cs="Times New Roman"/>
                <w:color w:val="000000"/>
                <w:sz w:val="24"/>
                <w:szCs w:val="24"/>
                <w:lang w:val="uk-UA" w:eastAsia="uk-UA"/>
              </w:rPr>
              <w:tab/>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вул.Верховинська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вул.Виговського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6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вул.Вітовського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вул.В.Стуса,11,29</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вул.В.Тисовського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вул.Галечко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вул.Глібова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вул.Кузьми</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Хобзея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вул.Гонти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вул.Грабовського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вул.Євшана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вул.Івасюка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7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вул.Калнишевського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вул.Кривоноса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вул.Лемківська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вул.Лепкого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вул.Литвина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пр.Лесі</w:t>
            </w:r>
            <w:proofErr w:type="spellEnd"/>
            <w:r w:rsidRPr="00191D22">
              <w:rPr>
                <w:rFonts w:ascii="Times New Roman" w:eastAsia="Times New Roman" w:hAnsi="Times New Roman" w:cs="Times New Roman"/>
                <w:color w:val="000000"/>
                <w:sz w:val="24"/>
                <w:szCs w:val="24"/>
                <w:lang w:val="uk-UA" w:eastAsia="uk-UA"/>
              </w:rPr>
              <w:t xml:space="preserve"> Українки 2, 4, 11А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вул.Людкевича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вул.Менделєєва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вул.Малицької,22</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вул.Миколи</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Климишина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8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вул.Молодіжна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вул.Мостиська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вул.Петрушевича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вул.Пушкіна,27-31</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вул.Рилєєва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вул.Робітнича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вул.Руська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вул.Січових</w:t>
            </w:r>
            <w:proofErr w:type="spellEnd"/>
            <w:r w:rsidRPr="00191D22">
              <w:rPr>
                <w:rFonts w:ascii="Times New Roman" w:eastAsia="Times New Roman" w:hAnsi="Times New Roman" w:cs="Times New Roman"/>
                <w:color w:val="000000"/>
                <w:sz w:val="24"/>
                <w:szCs w:val="24"/>
                <w:lang w:val="uk-UA" w:eastAsia="uk-UA"/>
              </w:rPr>
              <w:t xml:space="preserve"> Стрільців, 4,6,8,10,12,14,18,20,22,24, 26-28,30, 31, 32,36-42</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вул.Срібняка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вул.Стефаника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19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вул.Сухомлинського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вул.Фабрична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вул.Юлії</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Ганущак</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3"/>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вул.Чорновола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с.Кропивник</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с.Сівка</w:t>
            </w:r>
            <w:proofErr w:type="spellEnd"/>
            <w:r w:rsidRPr="00191D22">
              <w:rPr>
                <w:rFonts w:ascii="Times New Roman" w:eastAsia="Times New Roman" w:hAnsi="Times New Roman" w:cs="Times New Roman"/>
                <w:color w:val="000000"/>
                <w:sz w:val="24"/>
                <w:szCs w:val="24"/>
                <w:lang w:val="uk-UA" w:eastAsia="uk-UA"/>
              </w:rPr>
              <w:t>-Калуська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с.Студінка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с.Середній</w:t>
            </w:r>
            <w:proofErr w:type="spellEnd"/>
            <w:r w:rsidRPr="00191D22">
              <w:rPr>
                <w:rFonts w:ascii="Times New Roman" w:eastAsia="Times New Roman" w:hAnsi="Times New Roman" w:cs="Times New Roman"/>
                <w:color w:val="000000"/>
                <w:sz w:val="24"/>
                <w:szCs w:val="24"/>
                <w:lang w:val="uk-UA" w:eastAsia="uk-UA"/>
              </w:rPr>
              <w:t xml:space="preserve"> Бабин</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left="33" w:firstLine="1"/>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p w:rsidR="00443797" w:rsidRPr="00191D22" w:rsidRDefault="00443797" w:rsidP="000A59E2">
            <w:pPr>
              <w:spacing w:after="0" w:line="216" w:lineRule="auto"/>
              <w:ind w:left="33" w:firstLine="1"/>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Житловий масив Підгірки</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вул.Богомольця</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вул.Бортнянського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вул.Братів</w:t>
            </w:r>
            <w:proofErr w:type="spellEnd"/>
            <w:r w:rsidRPr="00191D22">
              <w:rPr>
                <w:rFonts w:ascii="Times New Roman" w:eastAsia="Times New Roman" w:hAnsi="Times New Roman" w:cs="Times New Roman"/>
                <w:color w:val="000000"/>
                <w:sz w:val="24"/>
                <w:szCs w:val="24"/>
                <w:lang w:val="uk-UA" w:eastAsia="uk-UA"/>
              </w:rPr>
              <w:t xml:space="preserve"> Козаків</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0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вул.Височана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вул.Вороного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вул.Любомира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Гузара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вул.Грабівського</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вул.Данила</w:t>
            </w:r>
            <w:proofErr w:type="spellEnd"/>
            <w:r w:rsidRPr="00191D22">
              <w:rPr>
                <w:rFonts w:ascii="Times New Roman" w:eastAsia="Times New Roman" w:hAnsi="Times New Roman" w:cs="Times New Roman"/>
                <w:color w:val="000000"/>
                <w:sz w:val="24"/>
                <w:szCs w:val="24"/>
                <w:lang w:val="uk-UA" w:eastAsia="uk-UA"/>
              </w:rPr>
              <w:t xml:space="preserve"> Галицького</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вул.Дрогобича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вул.Заньковецької</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вул.Зелена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вул.Івано</w:t>
            </w:r>
            <w:proofErr w:type="spellEnd"/>
            <w:r w:rsidRPr="00191D22">
              <w:rPr>
                <w:rFonts w:ascii="Times New Roman" w:eastAsia="Times New Roman" w:hAnsi="Times New Roman" w:cs="Times New Roman"/>
                <w:color w:val="000000"/>
                <w:sz w:val="24"/>
                <w:szCs w:val="24"/>
                <w:lang w:val="uk-UA" w:eastAsia="uk-UA"/>
              </w:rPr>
              <w:t>-Франківська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вул.Кандиби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1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вул.Кобринської</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вул.Коперника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вул.Куліша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вул.Кульчицької</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вул.Куриласа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вул.Куровця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пров.Лісний</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вул.Львівська</w:t>
            </w:r>
            <w:proofErr w:type="spellEnd"/>
            <w:r w:rsidRPr="00191D22">
              <w:rPr>
                <w:rFonts w:ascii="Times New Roman" w:eastAsia="Times New Roman" w:hAnsi="Times New Roman" w:cs="Times New Roman"/>
                <w:color w:val="000000"/>
                <w:sz w:val="24"/>
                <w:szCs w:val="24"/>
                <w:lang w:val="uk-UA" w:eastAsia="uk-UA"/>
              </w:rPr>
              <w:t>: 2–11, 13–31А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вул.Мартовича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вул.Медична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2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вул.Мечникова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вул.Могильницького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вул.Новацька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вул.Підгорецька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вул.Петлюри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вул.Проектна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вул.Родини</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Стебельських</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вул.Садова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вул.Саксаганського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вул.Смольського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3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вул.Сосюри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вул.Старицького</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вул.Стрілецька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вул.Тарнавського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вул.Тиха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вул.Тичини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вул.Яворського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left="33" w:firstLine="1"/>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p w:rsidR="00443797" w:rsidRPr="00191D22" w:rsidRDefault="00443797" w:rsidP="000A59E2">
            <w:pPr>
              <w:spacing w:after="0" w:line="216" w:lineRule="auto"/>
              <w:ind w:left="33" w:firstLine="1"/>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b/>
                <w:bCs/>
                <w:color w:val="000000"/>
                <w:sz w:val="24"/>
                <w:szCs w:val="24"/>
                <w:lang w:val="uk-UA" w:eastAsia="uk-UA"/>
              </w:rPr>
              <w:t xml:space="preserve">Житловий масив </w:t>
            </w:r>
            <w:proofErr w:type="spellStart"/>
            <w:r w:rsidRPr="00191D22">
              <w:rPr>
                <w:rFonts w:ascii="Times New Roman" w:eastAsia="Times New Roman" w:hAnsi="Times New Roman" w:cs="Times New Roman"/>
                <w:b/>
                <w:bCs/>
                <w:color w:val="000000"/>
                <w:sz w:val="24"/>
                <w:szCs w:val="24"/>
                <w:lang w:val="uk-UA" w:eastAsia="uk-UA"/>
              </w:rPr>
              <w:t>Височанка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вул.Андрусяка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вул.Аркаса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вул.Бабія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4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вул.Бажана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вул.Березовського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вул.Вербицького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вул.Височанка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вул.Галицька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вул.Гірська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вул.Гулака-Артемовського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вул.Залісся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вул.Кобилянської</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вул.Ковжуна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5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вул.Колесси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вул.Копальняна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вул.Купчинського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вул.Курбаса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вул.Марка</w:t>
            </w:r>
            <w:proofErr w:type="spellEnd"/>
            <w:r w:rsidRPr="00191D22">
              <w:rPr>
                <w:rFonts w:ascii="Times New Roman" w:eastAsia="Times New Roman" w:hAnsi="Times New Roman" w:cs="Times New Roman"/>
                <w:color w:val="000000"/>
                <w:sz w:val="24"/>
                <w:szCs w:val="24"/>
                <w:lang w:val="uk-UA" w:eastAsia="uk-UA"/>
              </w:rPr>
              <w:t xml:space="preserve"> Вовчка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вул.Марка</w:t>
            </w:r>
            <w:proofErr w:type="spellEnd"/>
            <w:r w:rsidRPr="00191D22">
              <w:rPr>
                <w:rFonts w:ascii="Times New Roman" w:eastAsia="Times New Roman" w:hAnsi="Times New Roman" w:cs="Times New Roman"/>
                <w:color w:val="000000"/>
                <w:sz w:val="24"/>
                <w:szCs w:val="24"/>
                <w:lang w:val="uk-UA" w:eastAsia="uk-UA"/>
              </w:rPr>
              <w:t xml:space="preserve"> Черемшини</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вул.Новаківського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вул.Остапа</w:t>
            </w:r>
            <w:proofErr w:type="spellEnd"/>
            <w:r w:rsidRPr="00191D22">
              <w:rPr>
                <w:rFonts w:ascii="Times New Roman" w:eastAsia="Times New Roman" w:hAnsi="Times New Roman" w:cs="Times New Roman"/>
                <w:color w:val="000000"/>
                <w:sz w:val="24"/>
                <w:szCs w:val="24"/>
                <w:lang w:val="uk-UA" w:eastAsia="uk-UA"/>
              </w:rPr>
              <w:t xml:space="preserve"> Вишні</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вул.Палідовича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вул.Пачовського</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6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вул.Підкови</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вул.Підлісна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вул.Польова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вул.Похила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вул.Родини</w:t>
            </w:r>
            <w:proofErr w:type="spellEnd"/>
            <w:r w:rsidRPr="00191D22">
              <w:rPr>
                <w:rFonts w:ascii="Times New Roman" w:eastAsia="Times New Roman" w:hAnsi="Times New Roman" w:cs="Times New Roman"/>
                <w:color w:val="000000"/>
                <w:sz w:val="24"/>
                <w:szCs w:val="24"/>
                <w:lang w:val="uk-UA" w:eastAsia="uk-UA"/>
              </w:rPr>
              <w:t xml:space="preserve"> Крушельницьких</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вул.Садове</w:t>
            </w:r>
            <w:proofErr w:type="spellEnd"/>
            <w:r w:rsidRPr="00191D22">
              <w:rPr>
                <w:rFonts w:ascii="Times New Roman" w:eastAsia="Times New Roman" w:hAnsi="Times New Roman" w:cs="Times New Roman"/>
                <w:color w:val="000000"/>
                <w:sz w:val="24"/>
                <w:szCs w:val="24"/>
                <w:lang w:val="uk-UA" w:eastAsia="uk-UA"/>
              </w:rPr>
              <w:t xml:space="preserve"> товариство "Хімік"</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вул.Самчука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вул.Святої</w:t>
            </w:r>
            <w:proofErr w:type="spellEnd"/>
            <w:r w:rsidRPr="00191D22">
              <w:rPr>
                <w:rFonts w:ascii="Times New Roman" w:eastAsia="Times New Roman" w:hAnsi="Times New Roman" w:cs="Times New Roman"/>
                <w:color w:val="000000"/>
                <w:sz w:val="24"/>
                <w:szCs w:val="24"/>
                <w:lang w:val="uk-UA" w:eastAsia="uk-UA"/>
              </w:rPr>
              <w:t xml:space="preserve"> Варвари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вул.Сірка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вул.Сонячна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7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вул.Трублаїні</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вул.Дмитра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Паліїва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вул.Чехова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вул.Шопена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вул.Шухевича</w:t>
            </w:r>
            <w:proofErr w:type="spellEnd"/>
            <w:r w:rsidRPr="00191D22">
              <w:rPr>
                <w:rFonts w:ascii="Times New Roman" w:eastAsia="Times New Roman" w:hAnsi="Times New Roman" w:cs="Times New Roman"/>
                <w:color w:val="000000"/>
                <w:sz w:val="24"/>
                <w:szCs w:val="24"/>
                <w:lang w:val="uk-UA" w:eastAsia="uk-UA"/>
              </w:rPr>
              <w:t> </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вул.Яблунева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firstLine="34"/>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вул.Ярослава</w:t>
            </w:r>
            <w:proofErr w:type="spellEnd"/>
            <w:r w:rsidRPr="00191D22">
              <w:rPr>
                <w:rFonts w:ascii="Times New Roman" w:eastAsia="Times New Roman" w:hAnsi="Times New Roman" w:cs="Times New Roman"/>
                <w:color w:val="000000"/>
                <w:sz w:val="24"/>
                <w:szCs w:val="24"/>
                <w:lang w:val="uk-UA" w:eastAsia="uk-UA"/>
              </w:rPr>
              <w:t xml:space="preserve"> </w:t>
            </w:r>
            <w:proofErr w:type="spellStart"/>
            <w:r w:rsidRPr="00191D22">
              <w:rPr>
                <w:rFonts w:ascii="Times New Roman" w:eastAsia="Times New Roman" w:hAnsi="Times New Roman" w:cs="Times New Roman"/>
                <w:color w:val="000000"/>
                <w:sz w:val="24"/>
                <w:szCs w:val="24"/>
                <w:lang w:val="uk-UA" w:eastAsia="uk-UA"/>
              </w:rPr>
              <w:t>Мартинця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ind w:left="33" w:firstLine="1"/>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b/>
                <w:bCs/>
                <w:color w:val="000000"/>
                <w:sz w:val="24"/>
                <w:szCs w:val="24"/>
                <w:lang w:val="uk-UA" w:eastAsia="uk-UA"/>
              </w:rPr>
              <w:t>м.Калуш</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8742E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вул.Біласа</w:t>
            </w:r>
            <w:proofErr w:type="spellEnd"/>
            <w:r w:rsidRPr="00191D22">
              <w:rPr>
                <w:rFonts w:ascii="Times New Roman" w:eastAsia="Times New Roman" w:hAnsi="Times New Roman" w:cs="Times New Roman"/>
                <w:color w:val="000000"/>
                <w:sz w:val="24"/>
                <w:szCs w:val="24"/>
                <w:lang w:val="uk-UA" w:eastAsia="uk-UA"/>
              </w:rPr>
              <w:t xml:space="preserve"> і Данилишина: 9, 11–11А, 13, 21А–76</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вул.Богдана</w:t>
            </w:r>
            <w:proofErr w:type="spellEnd"/>
            <w:r w:rsidRPr="00191D22">
              <w:rPr>
                <w:rFonts w:ascii="Times New Roman" w:eastAsia="Times New Roman" w:hAnsi="Times New Roman" w:cs="Times New Roman"/>
                <w:color w:val="000000"/>
                <w:sz w:val="24"/>
                <w:szCs w:val="24"/>
                <w:lang w:val="uk-UA" w:eastAsia="uk-UA"/>
              </w:rPr>
              <w:t xml:space="preserve"> Хмельницького: 59, 61, 69</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вул.Будівельників</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8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вул.Гірничорятувальників</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вул.Драгоманова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вул.Коновальця</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вул.Космонавтів</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3"/>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вул.Станція</w:t>
            </w:r>
            <w:proofErr w:type="spellEnd"/>
            <w:r w:rsidRPr="00191D22">
              <w:rPr>
                <w:rFonts w:ascii="Times New Roman" w:eastAsia="Times New Roman" w:hAnsi="Times New Roman" w:cs="Times New Roman"/>
                <w:color w:val="000000"/>
                <w:sz w:val="24"/>
                <w:szCs w:val="24"/>
                <w:lang w:val="uk-UA" w:eastAsia="uk-UA"/>
              </w:rPr>
              <w:t xml:space="preserve"> «Кропивник»</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4"/>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просп.Лесі</w:t>
            </w:r>
            <w:proofErr w:type="spellEnd"/>
            <w:r w:rsidRPr="00191D22">
              <w:rPr>
                <w:rFonts w:ascii="Times New Roman" w:eastAsia="Times New Roman" w:hAnsi="Times New Roman" w:cs="Times New Roman"/>
                <w:color w:val="000000"/>
                <w:sz w:val="24"/>
                <w:szCs w:val="24"/>
                <w:lang w:val="uk-UA" w:eastAsia="uk-UA"/>
              </w:rPr>
              <w:t xml:space="preserve"> Українки, 72–88Б,6, 24–60, 90</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5"/>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вул.Малицької</w:t>
            </w:r>
            <w:proofErr w:type="spellEnd"/>
            <w:r w:rsidRPr="00191D22">
              <w:rPr>
                <w:rFonts w:ascii="Times New Roman" w:eastAsia="Times New Roman" w:hAnsi="Times New Roman" w:cs="Times New Roman"/>
                <w:color w:val="000000"/>
                <w:sz w:val="24"/>
                <w:szCs w:val="24"/>
                <w:lang w:val="uk-UA" w:eastAsia="uk-UA"/>
              </w:rPr>
              <w:t>, 20</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6"/>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вул.Марченка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7"/>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вул.Молодіжна,12</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8"/>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вул.Олени</w:t>
            </w:r>
            <w:proofErr w:type="spellEnd"/>
            <w:r w:rsidRPr="00191D22">
              <w:rPr>
                <w:rFonts w:ascii="Times New Roman" w:eastAsia="Times New Roman" w:hAnsi="Times New Roman" w:cs="Times New Roman"/>
                <w:color w:val="000000"/>
                <w:sz w:val="24"/>
                <w:szCs w:val="24"/>
                <w:lang w:val="uk-UA" w:eastAsia="uk-UA"/>
              </w:rPr>
              <w:t xml:space="preserve"> Пчілки</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299"/>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вул.Павлика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00"/>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вул.Тіниста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01"/>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вул.Фінська</w:t>
            </w:r>
            <w:proofErr w:type="spellEnd"/>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371CC6">
            <w:pPr>
              <w:numPr>
                <w:ilvl w:val="0"/>
                <w:numId w:val="302"/>
              </w:numPr>
              <w:spacing w:before="100" w:beforeAutospacing="1" w:after="100" w:afterAutospacing="1" w:line="216" w:lineRule="auto"/>
              <w:contextualSpacing/>
              <w:textAlignment w:val="baseline"/>
              <w:rPr>
                <w:rFonts w:ascii="Times New Roman" w:eastAsia="Times New Roman" w:hAnsi="Times New Roman" w:cs="Times New Roman"/>
                <w:color w:val="000000"/>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sz w:val="24"/>
                <w:szCs w:val="24"/>
                <w:lang w:val="uk-UA" w:eastAsia="uk-UA"/>
              </w:rPr>
              <w:t>вул.Хіміків</w:t>
            </w:r>
            <w:proofErr w:type="spellEnd"/>
            <w:r w:rsidRPr="00191D22">
              <w:rPr>
                <w:rFonts w:ascii="Times New Roman" w:eastAsia="Times New Roman" w:hAnsi="Times New Roman" w:cs="Times New Roman"/>
                <w:color w:val="000000"/>
                <w:sz w:val="24"/>
                <w:szCs w:val="24"/>
                <w:lang w:val="uk-UA" w:eastAsia="uk-UA"/>
              </w:rPr>
              <w:t>, 42А</w:t>
            </w:r>
          </w:p>
        </w:tc>
        <w:tc>
          <w:tcPr>
            <w:tcW w:w="12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16" w:lineRule="auto"/>
              <w:contextualSpacing/>
              <w:rPr>
                <w:rFonts w:ascii="Times New Roman" w:eastAsia="Times New Roman" w:hAnsi="Times New Roman" w:cs="Times New Roman"/>
                <w:sz w:val="24"/>
                <w:szCs w:val="24"/>
                <w:lang w:val="uk-UA" w:eastAsia="uk-UA"/>
              </w:rPr>
            </w:pPr>
          </w:p>
        </w:tc>
      </w:tr>
    </w:tbl>
    <w:p w:rsidR="00443797" w:rsidRPr="00191D22" w:rsidRDefault="00443797" w:rsidP="00443797">
      <w:pPr>
        <w:spacing w:after="24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sz w:val="24"/>
          <w:szCs w:val="24"/>
          <w:lang w:val="uk-UA" w:eastAsia="uk-UA"/>
        </w:rPr>
        <w:br/>
      </w:r>
      <w:r w:rsidRPr="00191D22">
        <w:rPr>
          <w:rFonts w:ascii="Times New Roman" w:eastAsia="Times New Roman" w:hAnsi="Times New Roman" w:cs="Times New Roman"/>
          <w:sz w:val="24"/>
          <w:szCs w:val="24"/>
          <w:lang w:val="uk-UA" w:eastAsia="uk-UA"/>
        </w:rPr>
        <w:br/>
      </w:r>
    </w:p>
    <w:p w:rsidR="00443797" w:rsidRDefault="00443797" w:rsidP="00443797">
      <w:pPr>
        <w:spacing w:line="240" w:lineRule="auto"/>
        <w:jc w:val="right"/>
        <w:rPr>
          <w:rFonts w:ascii="Times New Roman" w:eastAsia="Times New Roman" w:hAnsi="Times New Roman" w:cs="Times New Roman"/>
          <w:i/>
          <w:iCs/>
          <w:color w:val="000000"/>
          <w:sz w:val="28"/>
          <w:szCs w:val="28"/>
          <w:lang w:val="uk-UA" w:eastAsia="uk-UA"/>
        </w:rPr>
      </w:pPr>
    </w:p>
    <w:p w:rsidR="00443797" w:rsidRDefault="00443797" w:rsidP="00443797">
      <w:pPr>
        <w:spacing w:line="240" w:lineRule="auto"/>
        <w:jc w:val="right"/>
        <w:rPr>
          <w:rFonts w:ascii="Times New Roman" w:eastAsia="Times New Roman" w:hAnsi="Times New Roman" w:cs="Times New Roman"/>
          <w:i/>
          <w:iCs/>
          <w:color w:val="000000"/>
          <w:sz w:val="28"/>
          <w:szCs w:val="28"/>
          <w:lang w:val="uk-UA" w:eastAsia="uk-UA"/>
        </w:rPr>
      </w:pPr>
    </w:p>
    <w:p w:rsidR="00443797" w:rsidRDefault="00443797" w:rsidP="00443797">
      <w:pPr>
        <w:spacing w:line="240" w:lineRule="auto"/>
        <w:jc w:val="right"/>
        <w:rPr>
          <w:rFonts w:ascii="Times New Roman" w:eastAsia="Times New Roman" w:hAnsi="Times New Roman" w:cs="Times New Roman"/>
          <w:i/>
          <w:iCs/>
          <w:color w:val="000000"/>
          <w:sz w:val="28"/>
          <w:szCs w:val="28"/>
          <w:lang w:val="uk-UA" w:eastAsia="uk-UA"/>
        </w:rPr>
      </w:pPr>
    </w:p>
    <w:p w:rsidR="00443797" w:rsidRDefault="00443797" w:rsidP="00443797">
      <w:pPr>
        <w:spacing w:line="240" w:lineRule="auto"/>
        <w:jc w:val="right"/>
        <w:rPr>
          <w:rFonts w:ascii="Times New Roman" w:eastAsia="Times New Roman" w:hAnsi="Times New Roman" w:cs="Times New Roman"/>
          <w:i/>
          <w:iCs/>
          <w:color w:val="000000"/>
          <w:sz w:val="28"/>
          <w:szCs w:val="28"/>
          <w:lang w:val="uk-UA" w:eastAsia="uk-UA"/>
        </w:rPr>
      </w:pPr>
    </w:p>
    <w:p w:rsidR="00443797" w:rsidRDefault="00443797" w:rsidP="00443797">
      <w:pPr>
        <w:spacing w:line="240" w:lineRule="auto"/>
        <w:jc w:val="right"/>
        <w:rPr>
          <w:rFonts w:ascii="Times New Roman" w:eastAsia="Times New Roman" w:hAnsi="Times New Roman" w:cs="Times New Roman"/>
          <w:i/>
          <w:iCs/>
          <w:color w:val="000000"/>
          <w:sz w:val="28"/>
          <w:szCs w:val="28"/>
          <w:lang w:val="uk-UA" w:eastAsia="uk-UA"/>
        </w:rPr>
      </w:pPr>
    </w:p>
    <w:p w:rsidR="00443797" w:rsidRDefault="00443797" w:rsidP="00443797">
      <w:pPr>
        <w:spacing w:line="240" w:lineRule="auto"/>
        <w:jc w:val="right"/>
        <w:rPr>
          <w:rFonts w:ascii="Times New Roman" w:eastAsia="Times New Roman" w:hAnsi="Times New Roman" w:cs="Times New Roman"/>
          <w:i/>
          <w:iCs/>
          <w:color w:val="000000"/>
          <w:sz w:val="28"/>
          <w:szCs w:val="28"/>
          <w:lang w:val="uk-UA" w:eastAsia="uk-UA"/>
        </w:rPr>
      </w:pPr>
    </w:p>
    <w:p w:rsidR="00443797" w:rsidRDefault="00443797" w:rsidP="00443797">
      <w:pPr>
        <w:spacing w:line="240" w:lineRule="auto"/>
        <w:jc w:val="right"/>
        <w:rPr>
          <w:rFonts w:ascii="Times New Roman" w:eastAsia="Times New Roman" w:hAnsi="Times New Roman" w:cs="Times New Roman"/>
          <w:i/>
          <w:iCs/>
          <w:color w:val="000000"/>
          <w:sz w:val="28"/>
          <w:szCs w:val="28"/>
          <w:lang w:val="uk-UA" w:eastAsia="uk-UA"/>
        </w:rPr>
      </w:pPr>
    </w:p>
    <w:p w:rsidR="00443797" w:rsidRDefault="00443797" w:rsidP="00443797">
      <w:pPr>
        <w:spacing w:line="240" w:lineRule="auto"/>
        <w:jc w:val="right"/>
        <w:rPr>
          <w:rFonts w:ascii="Times New Roman" w:eastAsia="Times New Roman" w:hAnsi="Times New Roman" w:cs="Times New Roman"/>
          <w:i/>
          <w:iCs/>
          <w:color w:val="000000"/>
          <w:sz w:val="28"/>
          <w:szCs w:val="28"/>
          <w:lang w:val="uk-UA" w:eastAsia="uk-UA"/>
        </w:rPr>
      </w:pPr>
    </w:p>
    <w:p w:rsidR="00443797" w:rsidRDefault="00443797" w:rsidP="00443797">
      <w:pPr>
        <w:spacing w:line="240" w:lineRule="auto"/>
        <w:jc w:val="right"/>
        <w:rPr>
          <w:rFonts w:ascii="Times New Roman" w:eastAsia="Times New Roman" w:hAnsi="Times New Roman" w:cs="Times New Roman"/>
          <w:i/>
          <w:iCs/>
          <w:color w:val="000000"/>
          <w:sz w:val="28"/>
          <w:szCs w:val="28"/>
          <w:lang w:val="uk-UA" w:eastAsia="uk-UA"/>
        </w:rPr>
      </w:pPr>
    </w:p>
    <w:p w:rsidR="00443797" w:rsidRDefault="00443797" w:rsidP="00443797">
      <w:pPr>
        <w:spacing w:line="240" w:lineRule="auto"/>
        <w:jc w:val="right"/>
        <w:rPr>
          <w:rFonts w:ascii="Times New Roman" w:eastAsia="Times New Roman" w:hAnsi="Times New Roman" w:cs="Times New Roman"/>
          <w:i/>
          <w:iCs/>
          <w:color w:val="000000"/>
          <w:sz w:val="28"/>
          <w:szCs w:val="28"/>
          <w:lang w:val="uk-UA" w:eastAsia="uk-UA"/>
        </w:rPr>
      </w:pPr>
    </w:p>
    <w:p w:rsidR="00443797" w:rsidRDefault="00443797" w:rsidP="00443797">
      <w:pPr>
        <w:spacing w:line="240" w:lineRule="auto"/>
        <w:jc w:val="right"/>
        <w:rPr>
          <w:rFonts w:ascii="Times New Roman" w:eastAsia="Times New Roman" w:hAnsi="Times New Roman" w:cs="Times New Roman"/>
          <w:i/>
          <w:iCs/>
          <w:color w:val="000000"/>
          <w:sz w:val="28"/>
          <w:szCs w:val="28"/>
          <w:lang w:val="uk-UA" w:eastAsia="uk-UA"/>
        </w:rPr>
      </w:pPr>
    </w:p>
    <w:p w:rsidR="00443797" w:rsidRDefault="00443797" w:rsidP="00443797">
      <w:pPr>
        <w:spacing w:line="240" w:lineRule="auto"/>
        <w:jc w:val="right"/>
        <w:rPr>
          <w:rFonts w:ascii="Times New Roman" w:eastAsia="Times New Roman" w:hAnsi="Times New Roman" w:cs="Times New Roman"/>
          <w:i/>
          <w:iCs/>
          <w:color w:val="000000"/>
          <w:sz w:val="28"/>
          <w:szCs w:val="28"/>
          <w:lang w:val="uk-UA" w:eastAsia="uk-UA"/>
        </w:rPr>
      </w:pPr>
    </w:p>
    <w:p w:rsidR="00443797" w:rsidRDefault="00443797" w:rsidP="00443797">
      <w:pPr>
        <w:spacing w:line="240" w:lineRule="auto"/>
        <w:jc w:val="right"/>
        <w:rPr>
          <w:rFonts w:ascii="Times New Roman" w:eastAsia="Times New Roman" w:hAnsi="Times New Roman" w:cs="Times New Roman"/>
          <w:i/>
          <w:iCs/>
          <w:color w:val="000000"/>
          <w:sz w:val="28"/>
          <w:szCs w:val="28"/>
          <w:lang w:val="uk-UA" w:eastAsia="uk-UA"/>
        </w:rPr>
      </w:pPr>
    </w:p>
    <w:p w:rsidR="00443797" w:rsidRDefault="00443797" w:rsidP="00443797">
      <w:pPr>
        <w:spacing w:line="240" w:lineRule="auto"/>
        <w:jc w:val="right"/>
        <w:rPr>
          <w:rFonts w:ascii="Times New Roman" w:eastAsia="Times New Roman" w:hAnsi="Times New Roman" w:cs="Times New Roman"/>
          <w:i/>
          <w:iCs/>
          <w:color w:val="000000"/>
          <w:sz w:val="28"/>
          <w:szCs w:val="28"/>
          <w:lang w:val="uk-UA" w:eastAsia="uk-UA"/>
        </w:rPr>
      </w:pPr>
    </w:p>
    <w:p w:rsidR="00443797" w:rsidRPr="00191D22" w:rsidRDefault="00443797" w:rsidP="00443797">
      <w:pPr>
        <w:spacing w:line="240" w:lineRule="auto"/>
        <w:jc w:val="righ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i/>
          <w:iCs/>
          <w:color w:val="000000"/>
          <w:sz w:val="28"/>
          <w:szCs w:val="28"/>
          <w:lang w:val="uk-UA" w:eastAsia="uk-UA"/>
        </w:rPr>
        <w:t>Таблиця № 4</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Наявність, кількість, місцезнаходження контейнерних майданчиків; </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наявність, кількість, місцезнаходження, вид, </w:t>
      </w:r>
      <w:proofErr w:type="spellStart"/>
      <w:r w:rsidRPr="00191D22">
        <w:rPr>
          <w:rFonts w:ascii="Times New Roman" w:eastAsia="Times New Roman" w:hAnsi="Times New Roman" w:cs="Times New Roman"/>
          <w:color w:val="000000"/>
          <w:sz w:val="24"/>
          <w:szCs w:val="24"/>
          <w:lang w:val="uk-UA" w:eastAsia="uk-UA"/>
        </w:rPr>
        <w:t>об”єм</w:t>
      </w:r>
      <w:proofErr w:type="spellEnd"/>
      <w:r w:rsidRPr="00191D22">
        <w:rPr>
          <w:rFonts w:ascii="Times New Roman" w:eastAsia="Times New Roman" w:hAnsi="Times New Roman" w:cs="Times New Roman"/>
          <w:color w:val="000000"/>
          <w:sz w:val="24"/>
          <w:szCs w:val="24"/>
          <w:lang w:val="uk-UA" w:eastAsia="uk-UA"/>
        </w:rPr>
        <w:t xml:space="preserve"> і належність контейнерів  </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 xml:space="preserve">(одноквартирні (садибні) будинки) в </w:t>
      </w:r>
      <w:proofErr w:type="spellStart"/>
      <w:r w:rsidRPr="00191D22">
        <w:rPr>
          <w:rFonts w:ascii="Times New Roman" w:eastAsia="Times New Roman" w:hAnsi="Times New Roman" w:cs="Times New Roman"/>
          <w:color w:val="000000"/>
          <w:sz w:val="24"/>
          <w:szCs w:val="24"/>
          <w:lang w:val="uk-UA" w:eastAsia="uk-UA"/>
        </w:rPr>
        <w:t>м.Калуші</w:t>
      </w:r>
      <w:proofErr w:type="spellEnd"/>
    </w:p>
    <w:p w:rsidR="00443797" w:rsidRPr="00191D22" w:rsidRDefault="00443797" w:rsidP="00443797">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30"/>
        <w:gridCol w:w="2726"/>
        <w:gridCol w:w="1604"/>
        <w:gridCol w:w="1497"/>
        <w:gridCol w:w="1601"/>
        <w:gridCol w:w="1671"/>
      </w:tblGrid>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w:t>
            </w:r>
          </w:p>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Місцезнаходження контейнерного майданчика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Кількість контейнерів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Вид контейнерів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Об’єм контейнерів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Належність контейнерів</w:t>
            </w:r>
          </w:p>
        </w:tc>
      </w:tr>
      <w:tr w:rsidR="00443797" w:rsidRPr="00191D22" w:rsidTr="000A59E2">
        <w:trPr>
          <w:trHeight w:val="2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Бандери м-н «Дует»)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rPr>
          <w:trHeight w:val="48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Відоняка</w:t>
            </w:r>
            <w:proofErr w:type="spellEnd"/>
            <w:r w:rsidRPr="00191D22">
              <w:rPr>
                <w:rFonts w:ascii="Times New Roman" w:eastAsia="Times New Roman" w:hAnsi="Times New Roman" w:cs="Times New Roman"/>
                <w:color w:val="000000"/>
                <w:lang w:val="uk-UA" w:eastAsia="uk-UA"/>
              </w:rPr>
              <w:t xml:space="preserve"> (</w:t>
            </w:r>
            <w:proofErr w:type="spellStart"/>
            <w:r w:rsidRPr="00191D22">
              <w:rPr>
                <w:rFonts w:ascii="Times New Roman" w:eastAsia="Times New Roman" w:hAnsi="Times New Roman" w:cs="Times New Roman"/>
                <w:color w:val="000000"/>
                <w:lang w:val="uk-UA" w:eastAsia="uk-UA"/>
              </w:rPr>
              <w:t>вул.Кобиляка</w:t>
            </w:r>
            <w:proofErr w:type="spellEnd"/>
            <w:r w:rsidRPr="00191D22">
              <w:rPr>
                <w:rFonts w:ascii="Times New Roman" w:eastAsia="Times New Roman" w:hAnsi="Times New Roman" w:cs="Times New Roman"/>
                <w:color w:val="000000"/>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Гайдамацька (Ріка)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Гуцульська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Залізняка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Й.Сліпого</w:t>
            </w:r>
            <w:proofErr w:type="spellEnd"/>
            <w:r w:rsidRPr="00191D22">
              <w:rPr>
                <w:rFonts w:ascii="Times New Roman" w:eastAsia="Times New Roman" w:hAnsi="Times New Roman" w:cs="Times New Roman"/>
                <w:color w:val="000000"/>
                <w:lang w:val="uk-UA" w:eastAsia="uk-UA"/>
              </w:rPr>
              <w:t> </w:t>
            </w:r>
          </w:p>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(народний дім)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Карманського</w:t>
            </w:r>
            <w:proofErr w:type="spellEnd"/>
            <w:r w:rsidRPr="00191D22">
              <w:rPr>
                <w:rFonts w:ascii="Times New Roman" w:eastAsia="Times New Roman" w:hAnsi="Times New Roman" w:cs="Times New Roman"/>
                <w:color w:val="000000"/>
                <w:lang w:val="uk-UA" w:eastAsia="uk-UA"/>
              </w:rPr>
              <w:t xml:space="preserve"> (</w:t>
            </w:r>
            <w:proofErr w:type="spellStart"/>
            <w:r w:rsidRPr="00191D22">
              <w:rPr>
                <w:rFonts w:ascii="Times New Roman" w:eastAsia="Times New Roman" w:hAnsi="Times New Roman" w:cs="Times New Roman"/>
                <w:color w:val="000000"/>
                <w:lang w:val="uk-UA" w:eastAsia="uk-UA"/>
              </w:rPr>
              <w:t>вул.Г.Мартинця</w:t>
            </w:r>
            <w:proofErr w:type="spellEnd"/>
            <w:r w:rsidRPr="00191D22">
              <w:rPr>
                <w:rFonts w:ascii="Times New Roman" w:eastAsia="Times New Roman" w:hAnsi="Times New Roman" w:cs="Times New Roman"/>
                <w:color w:val="000000"/>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Київська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Володимира Великого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Луки </w:t>
            </w:r>
            <w:proofErr w:type="spellStart"/>
            <w:r w:rsidRPr="00191D22">
              <w:rPr>
                <w:rFonts w:ascii="Times New Roman" w:eastAsia="Times New Roman" w:hAnsi="Times New Roman" w:cs="Times New Roman"/>
                <w:color w:val="000000"/>
                <w:lang w:val="uk-UA" w:eastAsia="uk-UA"/>
              </w:rPr>
              <w:t>Загірські</w:t>
            </w:r>
            <w:proofErr w:type="spellEnd"/>
            <w:r w:rsidRPr="00191D22">
              <w:rPr>
                <w:rFonts w:ascii="Times New Roman" w:eastAsia="Times New Roman" w:hAnsi="Times New Roman" w:cs="Times New Roman"/>
                <w:color w:val="000000"/>
                <w:lang w:val="uk-UA" w:eastAsia="uk-UA"/>
              </w:rPr>
              <w:t xml:space="preserve"> (міст)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Львівська (</w:t>
            </w:r>
            <w:proofErr w:type="spellStart"/>
            <w:r w:rsidRPr="00191D22">
              <w:rPr>
                <w:rFonts w:ascii="Times New Roman" w:eastAsia="Times New Roman" w:hAnsi="Times New Roman" w:cs="Times New Roman"/>
                <w:color w:val="000000"/>
                <w:lang w:val="uk-UA" w:eastAsia="uk-UA"/>
              </w:rPr>
              <w:t>вул.Орлика</w:t>
            </w:r>
            <w:proofErr w:type="spellEnd"/>
            <w:r w:rsidRPr="00191D22">
              <w:rPr>
                <w:rFonts w:ascii="Times New Roman" w:eastAsia="Times New Roman" w:hAnsi="Times New Roman" w:cs="Times New Roman"/>
                <w:color w:val="000000"/>
                <w:lang w:val="uk-UA" w:eastAsia="uk-UA"/>
              </w:rPr>
              <w:t>)</w:t>
            </w:r>
            <w:r w:rsidRPr="00191D22">
              <w:rPr>
                <w:rFonts w:ascii="Times New Roman" w:eastAsia="Times New Roman" w:hAnsi="Times New Roman" w:cs="Times New Roman"/>
                <w:color w:val="000000"/>
                <w:lang w:val="uk-UA" w:eastAsia="uk-UA"/>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Львівська (</w:t>
            </w:r>
            <w:proofErr w:type="spellStart"/>
            <w:r w:rsidRPr="00191D22">
              <w:rPr>
                <w:rFonts w:ascii="Times New Roman" w:eastAsia="Times New Roman" w:hAnsi="Times New Roman" w:cs="Times New Roman"/>
                <w:color w:val="000000"/>
                <w:lang w:val="uk-UA" w:eastAsia="uk-UA"/>
              </w:rPr>
              <w:t>вул.Козацька</w:t>
            </w:r>
            <w:proofErr w:type="spellEnd"/>
            <w:r w:rsidRPr="00191D22">
              <w:rPr>
                <w:rFonts w:ascii="Times New Roman" w:eastAsia="Times New Roman" w:hAnsi="Times New Roman" w:cs="Times New Roman"/>
                <w:color w:val="000000"/>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Львівська («Ствол»)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Г.Мартинця</w:t>
            </w:r>
            <w:proofErr w:type="spellEnd"/>
            <w:r w:rsidRPr="00191D22">
              <w:rPr>
                <w:rFonts w:ascii="Times New Roman" w:eastAsia="Times New Roman" w:hAnsi="Times New Roman" w:cs="Times New Roman"/>
                <w:color w:val="000000"/>
                <w:lang w:val="uk-UA" w:eastAsia="uk-UA"/>
              </w:rPr>
              <w:t xml:space="preserve"> (гаражі)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Наливайка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Олеся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Писарська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Писарська (Пивзавод)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Романенка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Сівецька</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Сковороди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Сохацького</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Добровлянська</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Банянська</w:t>
            </w:r>
            <w:proofErr w:type="spellEnd"/>
            <w:r w:rsidRPr="00191D22">
              <w:rPr>
                <w:rFonts w:ascii="Times New Roman" w:eastAsia="Times New Roman" w:hAnsi="Times New Roman" w:cs="Times New Roman"/>
                <w:color w:val="000000"/>
                <w:lang w:val="uk-UA" w:eastAsia="uk-UA"/>
              </w:rPr>
              <w:t xml:space="preserve"> (статистика)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Банянська</w:t>
            </w:r>
            <w:proofErr w:type="spellEnd"/>
            <w:r w:rsidRPr="00191D22">
              <w:rPr>
                <w:rFonts w:ascii="Times New Roman" w:eastAsia="Times New Roman" w:hAnsi="Times New Roman" w:cs="Times New Roman"/>
                <w:color w:val="000000"/>
                <w:lang w:val="uk-UA" w:eastAsia="uk-UA"/>
              </w:rPr>
              <w:t xml:space="preserve"> (</w:t>
            </w:r>
            <w:proofErr w:type="spellStart"/>
            <w:r w:rsidRPr="00191D22">
              <w:rPr>
                <w:rFonts w:ascii="Times New Roman" w:eastAsia="Times New Roman" w:hAnsi="Times New Roman" w:cs="Times New Roman"/>
                <w:color w:val="000000"/>
                <w:lang w:val="uk-UA" w:eastAsia="uk-UA"/>
              </w:rPr>
              <w:t>вул.Чайковського</w:t>
            </w:r>
            <w:proofErr w:type="spellEnd"/>
            <w:r w:rsidRPr="00191D22">
              <w:rPr>
                <w:rFonts w:ascii="Times New Roman" w:eastAsia="Times New Roman" w:hAnsi="Times New Roman" w:cs="Times New Roman"/>
                <w:color w:val="000000"/>
                <w:lang w:val="uk-UA"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Банянська</w:t>
            </w:r>
            <w:proofErr w:type="spellEnd"/>
            <w:r w:rsidRPr="00191D22">
              <w:rPr>
                <w:rFonts w:ascii="Times New Roman" w:eastAsia="Times New Roman" w:hAnsi="Times New Roman" w:cs="Times New Roman"/>
                <w:color w:val="000000"/>
                <w:lang w:val="uk-UA" w:eastAsia="uk-UA"/>
              </w:rPr>
              <w:t xml:space="preserve"> (Каретний двір)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Виговського (база)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Вітовського (СУ-37)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Глібова (м-н «Каштан»)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Івасюка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Стефаника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Братів </w:t>
            </w:r>
            <w:proofErr w:type="spellStart"/>
            <w:r w:rsidRPr="00191D22">
              <w:rPr>
                <w:rFonts w:ascii="Times New Roman" w:eastAsia="Times New Roman" w:hAnsi="Times New Roman" w:cs="Times New Roman"/>
                <w:color w:val="000000"/>
                <w:lang w:val="uk-UA" w:eastAsia="uk-UA"/>
              </w:rPr>
              <w:t>Фільчинських</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Височана (</w:t>
            </w:r>
            <w:proofErr w:type="spellStart"/>
            <w:r w:rsidRPr="00191D22">
              <w:rPr>
                <w:rFonts w:ascii="Times New Roman" w:eastAsia="Times New Roman" w:hAnsi="Times New Roman" w:cs="Times New Roman"/>
                <w:color w:val="000000"/>
                <w:lang w:val="uk-UA" w:eastAsia="uk-UA"/>
              </w:rPr>
              <w:t>Кахелина</w:t>
            </w:r>
            <w:proofErr w:type="spellEnd"/>
            <w:r w:rsidRPr="00191D22">
              <w:rPr>
                <w:rFonts w:ascii="Times New Roman" w:eastAsia="Times New Roman" w:hAnsi="Times New Roman" w:cs="Times New Roman"/>
                <w:color w:val="000000"/>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Височанка</w:t>
            </w:r>
            <w:proofErr w:type="spellEnd"/>
            <w:r w:rsidRPr="00191D22">
              <w:rPr>
                <w:rFonts w:ascii="Times New Roman" w:eastAsia="Times New Roman" w:hAnsi="Times New Roman" w:cs="Times New Roman"/>
                <w:color w:val="000000"/>
                <w:lang w:val="uk-UA" w:eastAsia="uk-UA"/>
              </w:rPr>
              <w:t> </w:t>
            </w:r>
          </w:p>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(м-н «Сонечко»)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Височанка</w:t>
            </w:r>
            <w:proofErr w:type="spellEnd"/>
            <w:r w:rsidRPr="00191D22">
              <w:rPr>
                <w:rFonts w:ascii="Times New Roman" w:eastAsia="Times New Roman" w:hAnsi="Times New Roman" w:cs="Times New Roman"/>
                <w:color w:val="000000"/>
                <w:lang w:val="uk-UA" w:eastAsia="uk-UA"/>
              </w:rPr>
              <w:t> </w:t>
            </w:r>
          </w:p>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(Пагорб Слави)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Височанка</w:t>
            </w:r>
            <w:proofErr w:type="spellEnd"/>
            <w:r w:rsidRPr="00191D22">
              <w:rPr>
                <w:rFonts w:ascii="Times New Roman" w:eastAsia="Times New Roman" w:hAnsi="Times New Roman" w:cs="Times New Roman"/>
                <w:color w:val="000000"/>
                <w:lang w:val="uk-UA" w:eastAsia="uk-UA"/>
              </w:rPr>
              <w:t xml:space="preserve"> (Панахида)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Вороного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Д.Галицького</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Зелена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Івано-Франківська (с/г техніка)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lastRenderedPageBreak/>
              <w:t>41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Івано-Франківська (</w:t>
            </w:r>
            <w:proofErr w:type="spellStart"/>
            <w:r w:rsidRPr="00191D22">
              <w:rPr>
                <w:rFonts w:ascii="Times New Roman" w:eastAsia="Times New Roman" w:hAnsi="Times New Roman" w:cs="Times New Roman"/>
                <w:color w:val="000000"/>
                <w:lang w:val="uk-UA" w:eastAsia="uk-UA"/>
              </w:rPr>
              <w:t>Карпатнафтомаш</w:t>
            </w:r>
            <w:proofErr w:type="spellEnd"/>
            <w:r w:rsidRPr="00191D22">
              <w:rPr>
                <w:rFonts w:ascii="Times New Roman" w:eastAsia="Times New Roman" w:hAnsi="Times New Roman" w:cs="Times New Roman"/>
                <w:color w:val="000000"/>
                <w:lang w:val="uk-UA"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Івано-Франківська (Стадіон)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Куліша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Новацька</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Підгорецька</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Космонавтів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Медична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євро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w:t>
            </w:r>
            <w:proofErr w:type="spellStart"/>
            <w:r w:rsidRPr="00191D22">
              <w:rPr>
                <w:rFonts w:ascii="Times New Roman" w:eastAsia="Times New Roman" w:hAnsi="Times New Roman" w:cs="Times New Roman"/>
                <w:color w:val="000000"/>
                <w:lang w:val="uk-UA" w:eastAsia="uk-UA"/>
              </w:rPr>
              <w:t>Мостиська</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вул. Трублаїні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r w:rsidR="00443797" w:rsidRPr="00191D22" w:rsidTr="000A59E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xml:space="preserve">вул. Михайла </w:t>
            </w:r>
            <w:proofErr w:type="spellStart"/>
            <w:r w:rsidRPr="00191D22">
              <w:rPr>
                <w:rFonts w:ascii="Times New Roman" w:eastAsia="Times New Roman" w:hAnsi="Times New Roman" w:cs="Times New Roman"/>
                <w:color w:val="000000"/>
                <w:lang w:val="uk-UA" w:eastAsia="uk-UA"/>
              </w:rPr>
              <w:t>Коломийця</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firstLine="3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proofErr w:type="spellStart"/>
            <w:r w:rsidRPr="00191D22">
              <w:rPr>
                <w:rFonts w:ascii="Times New Roman" w:eastAsia="Times New Roman" w:hAnsi="Times New Roman" w:cs="Times New Roman"/>
                <w:color w:val="000000"/>
                <w:lang w:val="uk-UA" w:eastAsia="uk-UA"/>
              </w:rPr>
              <w:t>кубік</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ind w:left="-4" w:hanging="4"/>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3797" w:rsidRPr="00191D22" w:rsidRDefault="00443797" w:rsidP="000A59E2">
            <w:pPr>
              <w:spacing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r>
    </w:tbl>
    <w:p w:rsidR="00443797" w:rsidRPr="00191D22" w:rsidRDefault="00443797" w:rsidP="00443797">
      <w:pPr>
        <w:spacing w:after="0" w:line="240" w:lineRule="auto"/>
        <w:rPr>
          <w:rFonts w:ascii="Times New Roman" w:eastAsia="Times New Roman" w:hAnsi="Times New Roman" w:cs="Times New Roman"/>
          <w:sz w:val="24"/>
          <w:szCs w:val="24"/>
          <w:lang w:val="uk-UA" w:eastAsia="uk-UA"/>
        </w:rPr>
      </w:pPr>
    </w:p>
    <w:p w:rsidR="00443797" w:rsidRPr="00191D22" w:rsidRDefault="00443797" w:rsidP="00443797">
      <w:pPr>
        <w:spacing w:line="240" w:lineRule="auto"/>
        <w:ind w:left="7932"/>
        <w:jc w:val="right"/>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i/>
          <w:iCs/>
          <w:color w:val="000000"/>
          <w:sz w:val="24"/>
          <w:szCs w:val="24"/>
          <w:lang w:val="uk-UA" w:eastAsia="uk-UA"/>
        </w:rPr>
        <w:t>Таблиця № 5</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Перелік та місцезнаходження підприємств, установ та організацій, їх характеристика</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(бюджетні або інші споживачі), кількість, вид, об’єм, </w:t>
      </w:r>
    </w:p>
    <w:p w:rsidR="00443797" w:rsidRPr="00191D22" w:rsidRDefault="00443797" w:rsidP="00443797">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4"/>
          <w:szCs w:val="24"/>
          <w:lang w:val="uk-UA" w:eastAsia="uk-UA"/>
        </w:rPr>
        <w:t>місцезнаходження та належність контейнерів)</w:t>
      </w:r>
    </w:p>
    <w:p w:rsidR="00443797" w:rsidRPr="00191D22" w:rsidRDefault="00443797" w:rsidP="00443797">
      <w:pPr>
        <w:spacing w:after="0" w:line="240" w:lineRule="auto"/>
        <w:rPr>
          <w:rFonts w:ascii="Times New Roman" w:eastAsia="Times New Roman" w:hAnsi="Times New Roman" w:cs="Times New Roman"/>
          <w:sz w:val="24"/>
          <w:szCs w:val="24"/>
          <w:lang w:val="uk-UA"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90"/>
        <w:gridCol w:w="1737"/>
        <w:gridCol w:w="2062"/>
        <w:gridCol w:w="2181"/>
        <w:gridCol w:w="1194"/>
        <w:gridCol w:w="601"/>
        <w:gridCol w:w="1264"/>
      </w:tblGrid>
      <w:tr w:rsidR="00443797" w:rsidRPr="00191D22" w:rsidTr="000A59E2">
        <w:trPr>
          <w:trHeight w:val="50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 п/п</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Назва підприємства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Місцезнаходження </w:t>
            </w:r>
          </w:p>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підприємства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Характеристика </w:t>
            </w:r>
          </w:p>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підприємства</w:t>
            </w:r>
          </w:p>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(бюджетні або інші споживачі)</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Контейнери</w:t>
            </w:r>
          </w:p>
        </w:tc>
      </w:tr>
      <w:tr w:rsidR="00443797" w:rsidRPr="00191D22" w:rsidTr="000A59E2">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кількість, од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вид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належність</w:t>
            </w:r>
          </w:p>
        </w:tc>
      </w:tr>
      <w:tr w:rsidR="00443797" w:rsidRPr="00191D22" w:rsidTr="000A59E2">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Бюджетні організації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бюджетні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Бюджетні організації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бюджетні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7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Бюджетні організації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бюджетні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ФОП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5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ФОП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5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ФОП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5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ФОП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6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ІІІ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Юридичні особи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Юридичні особи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4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Релігійні організації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5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Громадські організації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r w:rsidR="00443797" w:rsidRPr="00191D22" w:rsidTr="000A59E2">
        <w:trPr>
          <w:trHeight w:val="47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lastRenderedPageBreak/>
              <w:t>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Благодійні організації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Калуська МТГ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інші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lang w:val="uk-UA" w:eastAsia="uk-UA"/>
              </w:rPr>
              <w:t>0,75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797" w:rsidRPr="00191D22" w:rsidRDefault="00443797" w:rsidP="000A59E2">
            <w:pPr>
              <w:spacing w:after="0" w:line="240" w:lineRule="auto"/>
              <w:jc w:val="center"/>
              <w:rPr>
                <w:rFonts w:ascii="Times New Roman" w:eastAsia="Times New Roman" w:hAnsi="Times New Roman" w:cs="Times New Roman"/>
                <w:sz w:val="24"/>
                <w:szCs w:val="24"/>
                <w:lang w:val="uk-UA" w:eastAsia="uk-UA"/>
              </w:rPr>
            </w:pPr>
            <w:r w:rsidRPr="00191D22">
              <w:rPr>
                <w:rFonts w:ascii="Times New Roman" w:eastAsia="Times New Roman" w:hAnsi="Times New Roman" w:cs="Times New Roman"/>
                <w:color w:val="000000"/>
                <w:sz w:val="20"/>
                <w:szCs w:val="20"/>
                <w:lang w:val="uk-UA" w:eastAsia="uk-UA"/>
              </w:rPr>
              <w:t>власні</w:t>
            </w:r>
          </w:p>
        </w:tc>
      </w:tr>
    </w:tbl>
    <w:p w:rsidR="00443797" w:rsidRDefault="00443797"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Default="00AB1830" w:rsidP="00FB47EF">
      <w:pPr>
        <w:spacing w:after="240" w:line="240" w:lineRule="auto"/>
        <w:rPr>
          <w:rFonts w:ascii="Times New Roman" w:eastAsia="Times New Roman" w:hAnsi="Times New Roman" w:cs="Times New Roman"/>
          <w:sz w:val="24"/>
          <w:szCs w:val="24"/>
          <w:lang w:val="uk-UA" w:eastAsia="uk-UA"/>
        </w:rPr>
      </w:pPr>
    </w:p>
    <w:p w:rsidR="00AB1830" w:rsidRPr="00FB47EF" w:rsidRDefault="00AB1830" w:rsidP="00FB47EF">
      <w:pPr>
        <w:spacing w:after="240" w:line="240" w:lineRule="auto"/>
        <w:rPr>
          <w:rFonts w:ascii="Times New Roman" w:eastAsia="Times New Roman" w:hAnsi="Times New Roman" w:cs="Times New Roman"/>
          <w:sz w:val="24"/>
          <w:szCs w:val="24"/>
          <w:lang w:val="uk-UA" w:eastAsia="uk-UA"/>
        </w:rPr>
      </w:pPr>
    </w:p>
    <w:p w:rsidR="00826C6A" w:rsidRDefault="00826C6A" w:rsidP="00FB47EF">
      <w:pPr>
        <w:spacing w:after="0" w:line="240" w:lineRule="auto"/>
        <w:ind w:firstLine="5954"/>
        <w:rPr>
          <w:rFonts w:ascii="Times New Roman" w:eastAsia="Times New Roman" w:hAnsi="Times New Roman" w:cs="Times New Roman"/>
          <w:color w:val="000000"/>
          <w:sz w:val="28"/>
          <w:szCs w:val="28"/>
          <w:lang w:val="uk-UA" w:eastAsia="uk-UA"/>
        </w:rPr>
      </w:pPr>
    </w:p>
    <w:p w:rsidR="001B2F0F" w:rsidRDefault="00FB47EF">
      <w:r w:rsidRPr="00FB47EF">
        <w:rPr>
          <w:rFonts w:ascii="Times New Roman" w:eastAsia="Times New Roman" w:hAnsi="Times New Roman" w:cs="Times New Roman"/>
          <w:sz w:val="24"/>
          <w:szCs w:val="24"/>
          <w:lang w:val="uk-UA" w:eastAsia="uk-UA"/>
        </w:rPr>
        <w:br/>
      </w:r>
    </w:p>
    <w:sectPr w:rsidR="001B2F0F" w:rsidSect="007100E8">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4ED" w:rsidRDefault="005024ED" w:rsidP="00690C77">
      <w:pPr>
        <w:spacing w:after="0" w:line="240" w:lineRule="auto"/>
      </w:pPr>
      <w:r>
        <w:separator/>
      </w:r>
    </w:p>
  </w:endnote>
  <w:endnote w:type="continuationSeparator" w:id="0">
    <w:p w:rsidR="005024ED" w:rsidRDefault="005024ED" w:rsidP="0069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9E2" w:rsidRDefault="000A59E2">
    <w:pPr>
      <w:pStyle w:val="aa"/>
      <w:jc w:val="center"/>
    </w:pPr>
  </w:p>
  <w:p w:rsidR="000A59E2" w:rsidRDefault="000A59E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9E2" w:rsidRDefault="000A59E2">
    <w:pPr>
      <w:pStyle w:val="aa"/>
      <w:jc w:val="center"/>
    </w:pPr>
  </w:p>
  <w:p w:rsidR="000A59E2" w:rsidRDefault="000A59E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4ED" w:rsidRDefault="005024ED" w:rsidP="00690C77">
      <w:pPr>
        <w:spacing w:after="0" w:line="240" w:lineRule="auto"/>
      </w:pPr>
      <w:r>
        <w:separator/>
      </w:r>
    </w:p>
  </w:footnote>
  <w:footnote w:type="continuationSeparator" w:id="0">
    <w:p w:rsidR="005024ED" w:rsidRDefault="005024ED" w:rsidP="00690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024"/>
    <w:multiLevelType w:val="multilevel"/>
    <w:tmpl w:val="11428622"/>
    <w:lvl w:ilvl="0">
      <w:start w:val="1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1C72CC"/>
    <w:multiLevelType w:val="multilevel"/>
    <w:tmpl w:val="7592C142"/>
    <w:lvl w:ilvl="0">
      <w:start w:val="2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363E06"/>
    <w:multiLevelType w:val="multilevel"/>
    <w:tmpl w:val="723E1C7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316C8F"/>
    <w:multiLevelType w:val="multilevel"/>
    <w:tmpl w:val="F36614F6"/>
    <w:lvl w:ilvl="0">
      <w:start w:val="2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345F8F"/>
    <w:multiLevelType w:val="multilevel"/>
    <w:tmpl w:val="8A3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7F01BA"/>
    <w:multiLevelType w:val="multilevel"/>
    <w:tmpl w:val="B5400FA8"/>
    <w:lvl w:ilvl="0">
      <w:start w:val="1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E43F2"/>
    <w:multiLevelType w:val="multilevel"/>
    <w:tmpl w:val="B0E27E34"/>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244ACD"/>
    <w:multiLevelType w:val="multilevel"/>
    <w:tmpl w:val="A2B8EADA"/>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CA24B1"/>
    <w:multiLevelType w:val="multilevel"/>
    <w:tmpl w:val="C7B0621A"/>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EE19F8"/>
    <w:multiLevelType w:val="multilevel"/>
    <w:tmpl w:val="DCD80972"/>
    <w:lvl w:ilvl="0">
      <w:start w:val="2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4756F"/>
    <w:multiLevelType w:val="multilevel"/>
    <w:tmpl w:val="EFA08B66"/>
    <w:lvl w:ilvl="0">
      <w:start w:val="1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1E6CAD"/>
    <w:multiLevelType w:val="multilevel"/>
    <w:tmpl w:val="0C6860A2"/>
    <w:lvl w:ilvl="0">
      <w:start w:val="1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7440D1"/>
    <w:multiLevelType w:val="multilevel"/>
    <w:tmpl w:val="CA802D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212D06"/>
    <w:multiLevelType w:val="multilevel"/>
    <w:tmpl w:val="E0E2E2CC"/>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C96906"/>
    <w:multiLevelType w:val="multilevel"/>
    <w:tmpl w:val="B9D80A1C"/>
    <w:lvl w:ilvl="0">
      <w:start w:val="1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391ABF"/>
    <w:multiLevelType w:val="multilevel"/>
    <w:tmpl w:val="70DC4892"/>
    <w:lvl w:ilvl="0">
      <w:start w:val="2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D3324B"/>
    <w:multiLevelType w:val="multilevel"/>
    <w:tmpl w:val="6A12A652"/>
    <w:lvl w:ilvl="0">
      <w:start w:val="1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F41DC2"/>
    <w:multiLevelType w:val="multilevel"/>
    <w:tmpl w:val="98D485D0"/>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320600"/>
    <w:multiLevelType w:val="multilevel"/>
    <w:tmpl w:val="C53AF106"/>
    <w:lvl w:ilvl="0">
      <w:start w:val="1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62184F"/>
    <w:multiLevelType w:val="multilevel"/>
    <w:tmpl w:val="97807B3E"/>
    <w:lvl w:ilvl="0">
      <w:start w:val="2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C753D3"/>
    <w:multiLevelType w:val="multilevel"/>
    <w:tmpl w:val="10FE38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A994A32"/>
    <w:multiLevelType w:val="multilevel"/>
    <w:tmpl w:val="2B9A05C8"/>
    <w:lvl w:ilvl="0">
      <w:start w:val="1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B02DEF"/>
    <w:multiLevelType w:val="multilevel"/>
    <w:tmpl w:val="B2CCEAC8"/>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ABA2E69"/>
    <w:multiLevelType w:val="multilevel"/>
    <w:tmpl w:val="4EE876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70026C"/>
    <w:multiLevelType w:val="multilevel"/>
    <w:tmpl w:val="48CC295E"/>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C763499"/>
    <w:multiLevelType w:val="multilevel"/>
    <w:tmpl w:val="430C7B6E"/>
    <w:lvl w:ilvl="0">
      <w:start w:val="1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C9F7207"/>
    <w:multiLevelType w:val="multilevel"/>
    <w:tmpl w:val="B10E07EE"/>
    <w:lvl w:ilvl="0">
      <w:start w:val="2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CDD35DF"/>
    <w:multiLevelType w:val="multilevel"/>
    <w:tmpl w:val="C36470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D716048"/>
    <w:multiLevelType w:val="multilevel"/>
    <w:tmpl w:val="CBCC0A2A"/>
    <w:lvl w:ilvl="0">
      <w:start w:val="1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DDA268C"/>
    <w:multiLevelType w:val="multilevel"/>
    <w:tmpl w:val="E33E61A6"/>
    <w:lvl w:ilvl="0">
      <w:start w:val="2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E13301D"/>
    <w:multiLevelType w:val="multilevel"/>
    <w:tmpl w:val="1F3E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173FEC"/>
    <w:multiLevelType w:val="multilevel"/>
    <w:tmpl w:val="081443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E2E32D1"/>
    <w:multiLevelType w:val="multilevel"/>
    <w:tmpl w:val="775EAE3C"/>
    <w:lvl w:ilvl="0">
      <w:start w:val="1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B82D36"/>
    <w:multiLevelType w:val="multilevel"/>
    <w:tmpl w:val="3C1C6BB0"/>
    <w:lvl w:ilvl="0">
      <w:start w:val="2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D05778"/>
    <w:multiLevelType w:val="multilevel"/>
    <w:tmpl w:val="AB0EDEAA"/>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FFE333C"/>
    <w:multiLevelType w:val="multilevel"/>
    <w:tmpl w:val="7556F2CE"/>
    <w:lvl w:ilvl="0">
      <w:start w:val="2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0A41F97"/>
    <w:multiLevelType w:val="multilevel"/>
    <w:tmpl w:val="38E4E5D4"/>
    <w:lvl w:ilvl="0">
      <w:start w:val="2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1786B05"/>
    <w:multiLevelType w:val="multilevel"/>
    <w:tmpl w:val="DB7A89C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1CE3424"/>
    <w:multiLevelType w:val="multilevel"/>
    <w:tmpl w:val="058E76B4"/>
    <w:lvl w:ilvl="0">
      <w:start w:val="1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26B4C0C"/>
    <w:multiLevelType w:val="multilevel"/>
    <w:tmpl w:val="626AD3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2D82D33"/>
    <w:multiLevelType w:val="multilevel"/>
    <w:tmpl w:val="88361842"/>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2E16B13"/>
    <w:multiLevelType w:val="multilevel"/>
    <w:tmpl w:val="EF56425A"/>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30A207D"/>
    <w:multiLevelType w:val="multilevel"/>
    <w:tmpl w:val="022C9654"/>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33511FF"/>
    <w:multiLevelType w:val="multilevel"/>
    <w:tmpl w:val="1A440DF2"/>
    <w:lvl w:ilvl="0">
      <w:start w:val="1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3CD59D7"/>
    <w:multiLevelType w:val="multilevel"/>
    <w:tmpl w:val="A380F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58E1445"/>
    <w:multiLevelType w:val="multilevel"/>
    <w:tmpl w:val="9092B46A"/>
    <w:lvl w:ilvl="0">
      <w:start w:val="2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5934AA8"/>
    <w:multiLevelType w:val="multilevel"/>
    <w:tmpl w:val="C0BA2702"/>
    <w:lvl w:ilvl="0">
      <w:start w:val="2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5AE6193"/>
    <w:multiLevelType w:val="multilevel"/>
    <w:tmpl w:val="FDDEE87E"/>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5DE28C6"/>
    <w:multiLevelType w:val="multilevel"/>
    <w:tmpl w:val="DC32FE60"/>
    <w:lvl w:ilvl="0">
      <w:start w:val="2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5EF2405"/>
    <w:multiLevelType w:val="multilevel"/>
    <w:tmpl w:val="002CE650"/>
    <w:lvl w:ilvl="0">
      <w:start w:val="2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66F4981"/>
    <w:multiLevelType w:val="multilevel"/>
    <w:tmpl w:val="60CE25C0"/>
    <w:lvl w:ilvl="0">
      <w:start w:val="2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77A4945"/>
    <w:multiLevelType w:val="multilevel"/>
    <w:tmpl w:val="3CC6000C"/>
    <w:lvl w:ilvl="0">
      <w:start w:val="1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85102A3"/>
    <w:multiLevelType w:val="multilevel"/>
    <w:tmpl w:val="9B441218"/>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8DA117D"/>
    <w:multiLevelType w:val="multilevel"/>
    <w:tmpl w:val="13420766"/>
    <w:lvl w:ilvl="0">
      <w:start w:val="2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8DC6425"/>
    <w:multiLevelType w:val="multilevel"/>
    <w:tmpl w:val="5308B140"/>
    <w:lvl w:ilvl="0">
      <w:start w:val="1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9673B59"/>
    <w:multiLevelType w:val="multilevel"/>
    <w:tmpl w:val="E63079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9A4692D"/>
    <w:multiLevelType w:val="multilevel"/>
    <w:tmpl w:val="55D65FEA"/>
    <w:lvl w:ilvl="0">
      <w:start w:val="2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9B455C3"/>
    <w:multiLevelType w:val="multilevel"/>
    <w:tmpl w:val="CE16DB8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9D70DFA"/>
    <w:multiLevelType w:val="multilevel"/>
    <w:tmpl w:val="A0DA599C"/>
    <w:lvl w:ilvl="0">
      <w:start w:val="2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A5434F4"/>
    <w:multiLevelType w:val="multilevel"/>
    <w:tmpl w:val="622CC48A"/>
    <w:lvl w:ilvl="0">
      <w:start w:val="2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AD17C13"/>
    <w:multiLevelType w:val="multilevel"/>
    <w:tmpl w:val="4DBA5F1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BD86B95"/>
    <w:multiLevelType w:val="multilevel"/>
    <w:tmpl w:val="0922D71C"/>
    <w:lvl w:ilvl="0">
      <w:start w:val="1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BE43FB5"/>
    <w:multiLevelType w:val="multilevel"/>
    <w:tmpl w:val="7A848A5C"/>
    <w:lvl w:ilvl="0">
      <w:start w:val="1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BE56656"/>
    <w:multiLevelType w:val="multilevel"/>
    <w:tmpl w:val="94FCEE4A"/>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C75784E"/>
    <w:multiLevelType w:val="multilevel"/>
    <w:tmpl w:val="59EC3CCC"/>
    <w:lvl w:ilvl="0">
      <w:start w:val="1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C8A03F7"/>
    <w:multiLevelType w:val="multilevel"/>
    <w:tmpl w:val="9CA00DCC"/>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CA21E14"/>
    <w:multiLevelType w:val="multilevel"/>
    <w:tmpl w:val="281E938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CCB522D"/>
    <w:multiLevelType w:val="multilevel"/>
    <w:tmpl w:val="82DCD882"/>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E4E4BC6"/>
    <w:multiLevelType w:val="multilevel"/>
    <w:tmpl w:val="60948F80"/>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ED05517"/>
    <w:multiLevelType w:val="multilevel"/>
    <w:tmpl w:val="5A90B786"/>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EF726A5"/>
    <w:multiLevelType w:val="multilevel"/>
    <w:tmpl w:val="9672181A"/>
    <w:lvl w:ilvl="0">
      <w:start w:val="1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F0D7E4B"/>
    <w:multiLevelType w:val="multilevel"/>
    <w:tmpl w:val="B2D08C8A"/>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F1F145C"/>
    <w:multiLevelType w:val="multilevel"/>
    <w:tmpl w:val="7362E3E6"/>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F2172B0"/>
    <w:multiLevelType w:val="multilevel"/>
    <w:tmpl w:val="0EC60A32"/>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FA47B81"/>
    <w:multiLevelType w:val="multilevel"/>
    <w:tmpl w:val="98A21EBE"/>
    <w:lvl w:ilvl="0">
      <w:start w:val="2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FA820BF"/>
    <w:multiLevelType w:val="multilevel"/>
    <w:tmpl w:val="E212870E"/>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0477222"/>
    <w:multiLevelType w:val="multilevel"/>
    <w:tmpl w:val="9EF6AAF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11C61FF"/>
    <w:multiLevelType w:val="multilevel"/>
    <w:tmpl w:val="888E229E"/>
    <w:lvl w:ilvl="0">
      <w:start w:val="1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1CF39A2"/>
    <w:multiLevelType w:val="multilevel"/>
    <w:tmpl w:val="7BB0A724"/>
    <w:lvl w:ilvl="0">
      <w:start w:val="2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21825A0"/>
    <w:multiLevelType w:val="multilevel"/>
    <w:tmpl w:val="4606BD1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26A71E1"/>
    <w:multiLevelType w:val="multilevel"/>
    <w:tmpl w:val="1656499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3385FF2"/>
    <w:multiLevelType w:val="multilevel"/>
    <w:tmpl w:val="458A3B0C"/>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3B22325"/>
    <w:multiLevelType w:val="multilevel"/>
    <w:tmpl w:val="0338E97C"/>
    <w:lvl w:ilvl="0">
      <w:start w:val="1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3B34260"/>
    <w:multiLevelType w:val="multilevel"/>
    <w:tmpl w:val="61C64256"/>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4A03F25"/>
    <w:multiLevelType w:val="multilevel"/>
    <w:tmpl w:val="407C274C"/>
    <w:lvl w:ilvl="0">
      <w:start w:val="1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5DA66C4"/>
    <w:multiLevelType w:val="multilevel"/>
    <w:tmpl w:val="8A00B9A8"/>
    <w:lvl w:ilvl="0">
      <w:start w:val="2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640100F"/>
    <w:multiLevelType w:val="multilevel"/>
    <w:tmpl w:val="A9D4CCA0"/>
    <w:lvl w:ilvl="0">
      <w:start w:val="2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6B8282F"/>
    <w:multiLevelType w:val="multilevel"/>
    <w:tmpl w:val="78222B8C"/>
    <w:lvl w:ilvl="0">
      <w:start w:val="1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6E43446"/>
    <w:multiLevelType w:val="multilevel"/>
    <w:tmpl w:val="5B066CB2"/>
    <w:lvl w:ilvl="0">
      <w:start w:val="2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71B00DF"/>
    <w:multiLevelType w:val="multilevel"/>
    <w:tmpl w:val="453CA2D4"/>
    <w:lvl w:ilvl="0">
      <w:start w:val="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810356F"/>
    <w:multiLevelType w:val="multilevel"/>
    <w:tmpl w:val="5C62801C"/>
    <w:lvl w:ilvl="0">
      <w:start w:val="1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83C31E2"/>
    <w:multiLevelType w:val="multilevel"/>
    <w:tmpl w:val="DB04DD4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8EB7475"/>
    <w:multiLevelType w:val="multilevel"/>
    <w:tmpl w:val="154C4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8F57ECC"/>
    <w:multiLevelType w:val="multilevel"/>
    <w:tmpl w:val="4DE239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99742AB"/>
    <w:multiLevelType w:val="multilevel"/>
    <w:tmpl w:val="B53AF6DC"/>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A1F1033"/>
    <w:multiLevelType w:val="multilevel"/>
    <w:tmpl w:val="4E06D3B8"/>
    <w:lvl w:ilvl="0">
      <w:start w:val="1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A2756E4"/>
    <w:multiLevelType w:val="multilevel"/>
    <w:tmpl w:val="4FD4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A29160E"/>
    <w:multiLevelType w:val="multilevel"/>
    <w:tmpl w:val="B1C43472"/>
    <w:lvl w:ilvl="0">
      <w:start w:val="2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A77450F"/>
    <w:multiLevelType w:val="multilevel"/>
    <w:tmpl w:val="39C21CC8"/>
    <w:lvl w:ilvl="0">
      <w:start w:val="1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A844B37"/>
    <w:multiLevelType w:val="multilevel"/>
    <w:tmpl w:val="923CAE86"/>
    <w:lvl w:ilvl="0">
      <w:start w:val="2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B412718"/>
    <w:multiLevelType w:val="multilevel"/>
    <w:tmpl w:val="DF10047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CA3359C"/>
    <w:multiLevelType w:val="multilevel"/>
    <w:tmpl w:val="B73281CC"/>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D542233"/>
    <w:multiLevelType w:val="multilevel"/>
    <w:tmpl w:val="7502329C"/>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DBE1370"/>
    <w:multiLevelType w:val="multilevel"/>
    <w:tmpl w:val="E7C4CDEA"/>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DC219FC"/>
    <w:multiLevelType w:val="multilevel"/>
    <w:tmpl w:val="08588294"/>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DFC52DC"/>
    <w:multiLevelType w:val="multilevel"/>
    <w:tmpl w:val="018EF036"/>
    <w:lvl w:ilvl="0">
      <w:start w:val="1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2EC744D8"/>
    <w:multiLevelType w:val="multilevel"/>
    <w:tmpl w:val="9A8A39DA"/>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2F906167"/>
    <w:multiLevelType w:val="multilevel"/>
    <w:tmpl w:val="0F768510"/>
    <w:lvl w:ilvl="0">
      <w:start w:val="1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FA8065E"/>
    <w:multiLevelType w:val="multilevel"/>
    <w:tmpl w:val="EEF82DBC"/>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02D5EB8"/>
    <w:multiLevelType w:val="multilevel"/>
    <w:tmpl w:val="04268FE4"/>
    <w:lvl w:ilvl="0">
      <w:start w:val="1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07A693F"/>
    <w:multiLevelType w:val="multilevel"/>
    <w:tmpl w:val="C32ABFF4"/>
    <w:lvl w:ilvl="0">
      <w:start w:val="2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0AB4211"/>
    <w:multiLevelType w:val="multilevel"/>
    <w:tmpl w:val="891ECD96"/>
    <w:lvl w:ilvl="0">
      <w:start w:val="1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1CB0004"/>
    <w:multiLevelType w:val="multilevel"/>
    <w:tmpl w:val="A8703A1C"/>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25523F7"/>
    <w:multiLevelType w:val="multilevel"/>
    <w:tmpl w:val="E520B6BA"/>
    <w:lvl w:ilvl="0">
      <w:start w:val="2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3207FE1"/>
    <w:multiLevelType w:val="multilevel"/>
    <w:tmpl w:val="71148CE4"/>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3D946D1"/>
    <w:multiLevelType w:val="multilevel"/>
    <w:tmpl w:val="2C12FD1C"/>
    <w:lvl w:ilvl="0">
      <w:start w:val="1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45F6668"/>
    <w:multiLevelType w:val="multilevel"/>
    <w:tmpl w:val="EB72218C"/>
    <w:lvl w:ilvl="0">
      <w:start w:val="1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47C3B20"/>
    <w:multiLevelType w:val="multilevel"/>
    <w:tmpl w:val="F2FE968E"/>
    <w:lvl w:ilvl="0">
      <w:start w:val="1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48B7B79"/>
    <w:multiLevelType w:val="multilevel"/>
    <w:tmpl w:val="5948A65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4AD1B11"/>
    <w:multiLevelType w:val="multilevel"/>
    <w:tmpl w:val="1DD8390E"/>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4E7323A"/>
    <w:multiLevelType w:val="multilevel"/>
    <w:tmpl w:val="15C0D198"/>
    <w:lvl w:ilvl="0">
      <w:start w:val="1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5431024"/>
    <w:multiLevelType w:val="multilevel"/>
    <w:tmpl w:val="DBD4FA1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5537FD3"/>
    <w:multiLevelType w:val="multilevel"/>
    <w:tmpl w:val="20083AF6"/>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62564E3"/>
    <w:multiLevelType w:val="multilevel"/>
    <w:tmpl w:val="61F44A34"/>
    <w:lvl w:ilvl="0">
      <w:start w:val="2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66F051B"/>
    <w:multiLevelType w:val="multilevel"/>
    <w:tmpl w:val="168C500E"/>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69D6E33"/>
    <w:multiLevelType w:val="multilevel"/>
    <w:tmpl w:val="F1E6B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36E64543"/>
    <w:multiLevelType w:val="multilevel"/>
    <w:tmpl w:val="CEB4899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7130321"/>
    <w:multiLevelType w:val="multilevel"/>
    <w:tmpl w:val="91806D4C"/>
    <w:lvl w:ilvl="0">
      <w:start w:val="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73C26CF"/>
    <w:multiLevelType w:val="multilevel"/>
    <w:tmpl w:val="30C43DC4"/>
    <w:lvl w:ilvl="0">
      <w:start w:val="2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74B0A26"/>
    <w:multiLevelType w:val="multilevel"/>
    <w:tmpl w:val="EB303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76E2CDC"/>
    <w:multiLevelType w:val="multilevel"/>
    <w:tmpl w:val="64FA6A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7AE4095"/>
    <w:multiLevelType w:val="multilevel"/>
    <w:tmpl w:val="ADE24D9E"/>
    <w:lvl w:ilvl="0">
      <w:start w:val="2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8247FA2"/>
    <w:multiLevelType w:val="multilevel"/>
    <w:tmpl w:val="7D14DA20"/>
    <w:lvl w:ilvl="0">
      <w:start w:val="20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8BD7360"/>
    <w:multiLevelType w:val="multilevel"/>
    <w:tmpl w:val="188E4A34"/>
    <w:lvl w:ilvl="0">
      <w:start w:val="1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91928F4"/>
    <w:multiLevelType w:val="multilevel"/>
    <w:tmpl w:val="C44E9C58"/>
    <w:lvl w:ilvl="0">
      <w:start w:val="2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9371FD0"/>
    <w:multiLevelType w:val="multilevel"/>
    <w:tmpl w:val="597C67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9646AFF"/>
    <w:multiLevelType w:val="multilevel"/>
    <w:tmpl w:val="2AC04BC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A2D0838"/>
    <w:multiLevelType w:val="multilevel"/>
    <w:tmpl w:val="067C2686"/>
    <w:lvl w:ilvl="0">
      <w:start w:val="1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A3D6F5C"/>
    <w:multiLevelType w:val="multilevel"/>
    <w:tmpl w:val="CBD8B69E"/>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A742C4E"/>
    <w:multiLevelType w:val="multilevel"/>
    <w:tmpl w:val="DBDE4F98"/>
    <w:lvl w:ilvl="0">
      <w:start w:val="1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B126275"/>
    <w:multiLevelType w:val="multilevel"/>
    <w:tmpl w:val="B62E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B86551A"/>
    <w:multiLevelType w:val="multilevel"/>
    <w:tmpl w:val="04C0A9C0"/>
    <w:lvl w:ilvl="0">
      <w:start w:val="1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3BE87ECE"/>
    <w:multiLevelType w:val="multilevel"/>
    <w:tmpl w:val="14A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BEA52FD"/>
    <w:multiLevelType w:val="multilevel"/>
    <w:tmpl w:val="1A209B74"/>
    <w:lvl w:ilvl="0">
      <w:start w:val="2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BF1567D"/>
    <w:multiLevelType w:val="multilevel"/>
    <w:tmpl w:val="5F3025A2"/>
    <w:lvl w:ilvl="0">
      <w:start w:val="2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CCC27E7"/>
    <w:multiLevelType w:val="multilevel"/>
    <w:tmpl w:val="E0FCD954"/>
    <w:lvl w:ilvl="0">
      <w:start w:val="2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CF25F9A"/>
    <w:multiLevelType w:val="multilevel"/>
    <w:tmpl w:val="A3BE175E"/>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DD97BC4"/>
    <w:multiLevelType w:val="multilevel"/>
    <w:tmpl w:val="DC8EBB92"/>
    <w:lvl w:ilvl="0">
      <w:start w:val="2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EA615D7"/>
    <w:multiLevelType w:val="multilevel"/>
    <w:tmpl w:val="FBDA6124"/>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EFE58FF"/>
    <w:multiLevelType w:val="multilevel"/>
    <w:tmpl w:val="F1447D4C"/>
    <w:lvl w:ilvl="0">
      <w:start w:val="2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F5617FA"/>
    <w:multiLevelType w:val="multilevel"/>
    <w:tmpl w:val="FB4AFA8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00E1767"/>
    <w:multiLevelType w:val="multilevel"/>
    <w:tmpl w:val="08923420"/>
    <w:lvl w:ilvl="0">
      <w:start w:val="2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0F82D99"/>
    <w:multiLevelType w:val="multilevel"/>
    <w:tmpl w:val="FF0C04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15060C7"/>
    <w:multiLevelType w:val="multilevel"/>
    <w:tmpl w:val="0EB801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25F7445"/>
    <w:multiLevelType w:val="multilevel"/>
    <w:tmpl w:val="AF9C982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2B54FF2"/>
    <w:multiLevelType w:val="multilevel"/>
    <w:tmpl w:val="6F187E60"/>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3D162E6"/>
    <w:multiLevelType w:val="multilevel"/>
    <w:tmpl w:val="DFD0DFDC"/>
    <w:lvl w:ilvl="0">
      <w:start w:val="2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48D0623"/>
    <w:multiLevelType w:val="multilevel"/>
    <w:tmpl w:val="4AFAEF2C"/>
    <w:lvl w:ilvl="0">
      <w:start w:val="1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55D4189"/>
    <w:multiLevelType w:val="multilevel"/>
    <w:tmpl w:val="DC02FB26"/>
    <w:lvl w:ilvl="0">
      <w:start w:val="2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55E6815"/>
    <w:multiLevelType w:val="multilevel"/>
    <w:tmpl w:val="91364076"/>
    <w:lvl w:ilvl="0">
      <w:start w:val="2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57276E5"/>
    <w:multiLevelType w:val="multilevel"/>
    <w:tmpl w:val="0B5E9042"/>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5935B03"/>
    <w:multiLevelType w:val="multilevel"/>
    <w:tmpl w:val="AB52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5DD79D6"/>
    <w:multiLevelType w:val="multilevel"/>
    <w:tmpl w:val="A56E110C"/>
    <w:lvl w:ilvl="0">
      <w:start w:val="2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66E1ED5"/>
    <w:multiLevelType w:val="multilevel"/>
    <w:tmpl w:val="2126341E"/>
    <w:lvl w:ilvl="0">
      <w:start w:val="1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6BA2296"/>
    <w:multiLevelType w:val="multilevel"/>
    <w:tmpl w:val="3C029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7677EFE"/>
    <w:multiLevelType w:val="multilevel"/>
    <w:tmpl w:val="74A8CA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7D613F3"/>
    <w:multiLevelType w:val="multilevel"/>
    <w:tmpl w:val="01C2BF94"/>
    <w:lvl w:ilvl="0">
      <w:start w:val="2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7DB64DA"/>
    <w:multiLevelType w:val="multilevel"/>
    <w:tmpl w:val="77C67C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7E72B94"/>
    <w:multiLevelType w:val="multilevel"/>
    <w:tmpl w:val="34945B02"/>
    <w:lvl w:ilvl="0">
      <w:start w:val="2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8285F32"/>
    <w:multiLevelType w:val="multilevel"/>
    <w:tmpl w:val="7966CE56"/>
    <w:lvl w:ilvl="0">
      <w:start w:val="1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86E63E9"/>
    <w:multiLevelType w:val="multilevel"/>
    <w:tmpl w:val="37343CDC"/>
    <w:lvl w:ilvl="0">
      <w:start w:val="1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8C43E18"/>
    <w:multiLevelType w:val="multilevel"/>
    <w:tmpl w:val="AAAAB176"/>
    <w:lvl w:ilvl="0">
      <w:start w:val="2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953310F"/>
    <w:multiLevelType w:val="multilevel"/>
    <w:tmpl w:val="8FF66A9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954548D"/>
    <w:multiLevelType w:val="multilevel"/>
    <w:tmpl w:val="BF165F24"/>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96A3208"/>
    <w:multiLevelType w:val="multilevel"/>
    <w:tmpl w:val="365A6488"/>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9E52111"/>
    <w:multiLevelType w:val="multilevel"/>
    <w:tmpl w:val="A0AC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A1C5F40"/>
    <w:multiLevelType w:val="multilevel"/>
    <w:tmpl w:val="CEAC15A8"/>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A1D788A"/>
    <w:multiLevelType w:val="multilevel"/>
    <w:tmpl w:val="3D44ADE0"/>
    <w:lvl w:ilvl="0">
      <w:start w:val="2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A753094"/>
    <w:multiLevelType w:val="multilevel"/>
    <w:tmpl w:val="AED4945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AF026A8"/>
    <w:multiLevelType w:val="multilevel"/>
    <w:tmpl w:val="4A4CA318"/>
    <w:lvl w:ilvl="0">
      <w:start w:val="2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B320DF3"/>
    <w:multiLevelType w:val="multilevel"/>
    <w:tmpl w:val="B64C3642"/>
    <w:lvl w:ilvl="0">
      <w:start w:val="2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B6C2837"/>
    <w:multiLevelType w:val="multilevel"/>
    <w:tmpl w:val="00E0DC1A"/>
    <w:lvl w:ilvl="0">
      <w:start w:val="1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BBC2721"/>
    <w:multiLevelType w:val="multilevel"/>
    <w:tmpl w:val="8CF06BF0"/>
    <w:lvl w:ilvl="0">
      <w:start w:val="1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CA87DC3"/>
    <w:multiLevelType w:val="multilevel"/>
    <w:tmpl w:val="C7BE5390"/>
    <w:lvl w:ilvl="0">
      <w:start w:val="2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D0F1012"/>
    <w:multiLevelType w:val="multilevel"/>
    <w:tmpl w:val="52D07274"/>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4D3F26A9"/>
    <w:multiLevelType w:val="multilevel"/>
    <w:tmpl w:val="B6686D2C"/>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DEE61B7"/>
    <w:multiLevelType w:val="multilevel"/>
    <w:tmpl w:val="D49AD3D0"/>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4E177CEF"/>
    <w:multiLevelType w:val="multilevel"/>
    <w:tmpl w:val="3DEC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E264FCF"/>
    <w:multiLevelType w:val="multilevel"/>
    <w:tmpl w:val="DE7E388E"/>
    <w:lvl w:ilvl="0">
      <w:start w:val="1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E90329B"/>
    <w:multiLevelType w:val="multilevel"/>
    <w:tmpl w:val="4D1E0408"/>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4EB37BF2"/>
    <w:multiLevelType w:val="multilevel"/>
    <w:tmpl w:val="713451DA"/>
    <w:lvl w:ilvl="0">
      <w:start w:val="1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4EB95725"/>
    <w:multiLevelType w:val="multilevel"/>
    <w:tmpl w:val="FF8C227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EE146B8"/>
    <w:multiLevelType w:val="multilevel"/>
    <w:tmpl w:val="9FB08EB2"/>
    <w:lvl w:ilvl="0">
      <w:start w:val="1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4F245840"/>
    <w:multiLevelType w:val="multilevel"/>
    <w:tmpl w:val="A2C8400A"/>
    <w:lvl w:ilvl="0">
      <w:start w:val="1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4F721490"/>
    <w:multiLevelType w:val="multilevel"/>
    <w:tmpl w:val="19A67C82"/>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4F73478F"/>
    <w:multiLevelType w:val="multilevel"/>
    <w:tmpl w:val="1EF03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4FA47D84"/>
    <w:multiLevelType w:val="multilevel"/>
    <w:tmpl w:val="EB606010"/>
    <w:lvl w:ilvl="0">
      <w:start w:val="2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4FEE16F4"/>
    <w:multiLevelType w:val="multilevel"/>
    <w:tmpl w:val="65E21314"/>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04662D4"/>
    <w:multiLevelType w:val="multilevel"/>
    <w:tmpl w:val="6DA6E420"/>
    <w:lvl w:ilvl="0">
      <w:start w:val="1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1364CD3"/>
    <w:multiLevelType w:val="multilevel"/>
    <w:tmpl w:val="0C9C2632"/>
    <w:lvl w:ilvl="0">
      <w:start w:val="2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1457B06"/>
    <w:multiLevelType w:val="multilevel"/>
    <w:tmpl w:val="F168B636"/>
    <w:lvl w:ilvl="0">
      <w:start w:val="2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1A97DF6"/>
    <w:multiLevelType w:val="multilevel"/>
    <w:tmpl w:val="1AAE076C"/>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1C54447"/>
    <w:multiLevelType w:val="multilevel"/>
    <w:tmpl w:val="201E7736"/>
    <w:lvl w:ilvl="0">
      <w:start w:val="20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21F490E"/>
    <w:multiLevelType w:val="multilevel"/>
    <w:tmpl w:val="C4A21678"/>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3953098"/>
    <w:multiLevelType w:val="multilevel"/>
    <w:tmpl w:val="C9402740"/>
    <w:lvl w:ilvl="0">
      <w:start w:val="1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3C20457"/>
    <w:multiLevelType w:val="multilevel"/>
    <w:tmpl w:val="720A441A"/>
    <w:lvl w:ilvl="0">
      <w:start w:val="2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3FE0A92"/>
    <w:multiLevelType w:val="multilevel"/>
    <w:tmpl w:val="7E340224"/>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41E51E1"/>
    <w:multiLevelType w:val="multilevel"/>
    <w:tmpl w:val="FC04C964"/>
    <w:lvl w:ilvl="0">
      <w:start w:val="1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5420DED"/>
    <w:multiLevelType w:val="multilevel"/>
    <w:tmpl w:val="F65EFDFC"/>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59924A3"/>
    <w:multiLevelType w:val="multilevel"/>
    <w:tmpl w:val="6CA8E4A2"/>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61F272F"/>
    <w:multiLevelType w:val="multilevel"/>
    <w:tmpl w:val="F93E643C"/>
    <w:lvl w:ilvl="0">
      <w:start w:val="1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691436D"/>
    <w:multiLevelType w:val="multilevel"/>
    <w:tmpl w:val="BF409C28"/>
    <w:lvl w:ilvl="0">
      <w:start w:val="2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69151B7"/>
    <w:multiLevelType w:val="multilevel"/>
    <w:tmpl w:val="602A9074"/>
    <w:lvl w:ilvl="0">
      <w:start w:val="2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6C63F13"/>
    <w:multiLevelType w:val="multilevel"/>
    <w:tmpl w:val="17C64E98"/>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7065766"/>
    <w:multiLevelType w:val="multilevel"/>
    <w:tmpl w:val="6F581C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7883E93"/>
    <w:multiLevelType w:val="multilevel"/>
    <w:tmpl w:val="83722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7B3456D"/>
    <w:multiLevelType w:val="multilevel"/>
    <w:tmpl w:val="73C01D7E"/>
    <w:lvl w:ilvl="0">
      <w:start w:val="1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58255381"/>
    <w:multiLevelType w:val="multilevel"/>
    <w:tmpl w:val="78EC90CC"/>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82B22AB"/>
    <w:multiLevelType w:val="multilevel"/>
    <w:tmpl w:val="58922E34"/>
    <w:lvl w:ilvl="0">
      <w:start w:val="1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58C13546"/>
    <w:multiLevelType w:val="multilevel"/>
    <w:tmpl w:val="E994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8D76B03"/>
    <w:multiLevelType w:val="multilevel"/>
    <w:tmpl w:val="35A695FA"/>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8F61612"/>
    <w:multiLevelType w:val="multilevel"/>
    <w:tmpl w:val="F1166CCC"/>
    <w:lvl w:ilvl="0">
      <w:start w:val="1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92229A3"/>
    <w:multiLevelType w:val="multilevel"/>
    <w:tmpl w:val="1D78E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5948552B"/>
    <w:multiLevelType w:val="multilevel"/>
    <w:tmpl w:val="24C0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967083C"/>
    <w:multiLevelType w:val="multilevel"/>
    <w:tmpl w:val="39DE4B8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597A5B8C"/>
    <w:multiLevelType w:val="multilevel"/>
    <w:tmpl w:val="82B0094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597B0645"/>
    <w:multiLevelType w:val="multilevel"/>
    <w:tmpl w:val="8F94AF6A"/>
    <w:lvl w:ilvl="0">
      <w:start w:val="2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5B742A08"/>
    <w:multiLevelType w:val="multilevel"/>
    <w:tmpl w:val="4A7AA5A0"/>
    <w:lvl w:ilvl="0">
      <w:start w:val="1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5B7B4B78"/>
    <w:multiLevelType w:val="multilevel"/>
    <w:tmpl w:val="DC38FC30"/>
    <w:lvl w:ilvl="0">
      <w:start w:val="2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5B9F2B30"/>
    <w:multiLevelType w:val="multilevel"/>
    <w:tmpl w:val="2E04B4F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5C0F62B4"/>
    <w:multiLevelType w:val="multilevel"/>
    <w:tmpl w:val="D12E75EE"/>
    <w:lvl w:ilvl="0">
      <w:start w:val="1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5D501EA0"/>
    <w:multiLevelType w:val="multilevel"/>
    <w:tmpl w:val="3CF4B188"/>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5D887433"/>
    <w:multiLevelType w:val="multilevel"/>
    <w:tmpl w:val="14B24246"/>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5EBF0444"/>
    <w:multiLevelType w:val="multilevel"/>
    <w:tmpl w:val="CA26C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F8D7806"/>
    <w:multiLevelType w:val="multilevel"/>
    <w:tmpl w:val="B63A52F0"/>
    <w:lvl w:ilvl="0">
      <w:start w:val="1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FD52B7B"/>
    <w:multiLevelType w:val="multilevel"/>
    <w:tmpl w:val="8B468D88"/>
    <w:lvl w:ilvl="0">
      <w:start w:val="1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FEE72C5"/>
    <w:multiLevelType w:val="multilevel"/>
    <w:tmpl w:val="892CF7C2"/>
    <w:lvl w:ilvl="0">
      <w:start w:val="2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1193B0C"/>
    <w:multiLevelType w:val="multilevel"/>
    <w:tmpl w:val="0AC2F9D2"/>
    <w:lvl w:ilvl="0">
      <w:start w:val="2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12D56F0"/>
    <w:multiLevelType w:val="multilevel"/>
    <w:tmpl w:val="D96A3584"/>
    <w:lvl w:ilvl="0">
      <w:start w:val="1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1D7448C"/>
    <w:multiLevelType w:val="multilevel"/>
    <w:tmpl w:val="E58CDCB6"/>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29B2F4A"/>
    <w:multiLevelType w:val="multilevel"/>
    <w:tmpl w:val="A81E0D04"/>
    <w:lvl w:ilvl="0">
      <w:start w:val="1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2B16D60"/>
    <w:multiLevelType w:val="multilevel"/>
    <w:tmpl w:val="96D28508"/>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37845F8"/>
    <w:multiLevelType w:val="multilevel"/>
    <w:tmpl w:val="04189062"/>
    <w:lvl w:ilvl="0">
      <w:start w:val="1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3E05531"/>
    <w:multiLevelType w:val="multilevel"/>
    <w:tmpl w:val="F612C6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4990042"/>
    <w:multiLevelType w:val="multilevel"/>
    <w:tmpl w:val="38125252"/>
    <w:lvl w:ilvl="0">
      <w:start w:val="2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56D4386"/>
    <w:multiLevelType w:val="multilevel"/>
    <w:tmpl w:val="6550484A"/>
    <w:lvl w:ilvl="0">
      <w:start w:val="1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59B3E63"/>
    <w:multiLevelType w:val="multilevel"/>
    <w:tmpl w:val="58DA09F0"/>
    <w:lvl w:ilvl="0">
      <w:start w:val="1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6300E26"/>
    <w:multiLevelType w:val="multilevel"/>
    <w:tmpl w:val="CEA4FF7A"/>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7637E2C"/>
    <w:multiLevelType w:val="multilevel"/>
    <w:tmpl w:val="675CC08A"/>
    <w:lvl w:ilvl="0">
      <w:start w:val="2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76C66C8"/>
    <w:multiLevelType w:val="multilevel"/>
    <w:tmpl w:val="A830A9C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7C37716"/>
    <w:multiLevelType w:val="multilevel"/>
    <w:tmpl w:val="9B36FB66"/>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7DE6F65"/>
    <w:multiLevelType w:val="multilevel"/>
    <w:tmpl w:val="ADC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7F56A38"/>
    <w:multiLevelType w:val="multilevel"/>
    <w:tmpl w:val="6D70F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8264EFD"/>
    <w:multiLevelType w:val="multilevel"/>
    <w:tmpl w:val="1F9CEAE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83059FE"/>
    <w:multiLevelType w:val="multilevel"/>
    <w:tmpl w:val="64744AD4"/>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8C94197"/>
    <w:multiLevelType w:val="multilevel"/>
    <w:tmpl w:val="F8300EF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91A521A"/>
    <w:multiLevelType w:val="multilevel"/>
    <w:tmpl w:val="0FC43EC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69203E5F"/>
    <w:multiLevelType w:val="multilevel"/>
    <w:tmpl w:val="1F6CCFCA"/>
    <w:lvl w:ilvl="0">
      <w:start w:val="2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9EB1B21"/>
    <w:multiLevelType w:val="multilevel"/>
    <w:tmpl w:val="E636621C"/>
    <w:lvl w:ilvl="0">
      <w:start w:val="1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A226947"/>
    <w:multiLevelType w:val="multilevel"/>
    <w:tmpl w:val="485697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A657BF6"/>
    <w:multiLevelType w:val="multilevel"/>
    <w:tmpl w:val="E42E5C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AAE63B5"/>
    <w:multiLevelType w:val="multilevel"/>
    <w:tmpl w:val="D804C5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B236803"/>
    <w:multiLevelType w:val="multilevel"/>
    <w:tmpl w:val="F06ABEE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B561B2D"/>
    <w:multiLevelType w:val="multilevel"/>
    <w:tmpl w:val="859C1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6C195774"/>
    <w:multiLevelType w:val="multilevel"/>
    <w:tmpl w:val="977E289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C984DFD"/>
    <w:multiLevelType w:val="multilevel"/>
    <w:tmpl w:val="2C5AE978"/>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DD0037B"/>
    <w:multiLevelType w:val="multilevel"/>
    <w:tmpl w:val="78386F3E"/>
    <w:lvl w:ilvl="0">
      <w:start w:val="2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FDB6360"/>
    <w:multiLevelType w:val="multilevel"/>
    <w:tmpl w:val="67A0D09C"/>
    <w:lvl w:ilvl="0">
      <w:start w:val="2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6FFA0C9B"/>
    <w:multiLevelType w:val="multilevel"/>
    <w:tmpl w:val="8F38DD0C"/>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0B35ACF"/>
    <w:multiLevelType w:val="multilevel"/>
    <w:tmpl w:val="0E3A1506"/>
    <w:lvl w:ilvl="0">
      <w:start w:val="1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13267F3"/>
    <w:multiLevelType w:val="multilevel"/>
    <w:tmpl w:val="342010C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18014DC"/>
    <w:multiLevelType w:val="multilevel"/>
    <w:tmpl w:val="EBF471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18A122A"/>
    <w:multiLevelType w:val="multilevel"/>
    <w:tmpl w:val="F39C6628"/>
    <w:lvl w:ilvl="0">
      <w:start w:val="1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1E0757F"/>
    <w:multiLevelType w:val="multilevel"/>
    <w:tmpl w:val="926CA650"/>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2D5149D"/>
    <w:multiLevelType w:val="multilevel"/>
    <w:tmpl w:val="E2628390"/>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32C41A8"/>
    <w:multiLevelType w:val="multilevel"/>
    <w:tmpl w:val="FDCACA54"/>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32E6C62"/>
    <w:multiLevelType w:val="multilevel"/>
    <w:tmpl w:val="58FE92BA"/>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3543EB7"/>
    <w:multiLevelType w:val="multilevel"/>
    <w:tmpl w:val="47C2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3A66C9D"/>
    <w:multiLevelType w:val="multilevel"/>
    <w:tmpl w:val="18E08F9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3D21912"/>
    <w:multiLevelType w:val="multilevel"/>
    <w:tmpl w:val="EDD0C2CA"/>
    <w:lvl w:ilvl="0">
      <w:start w:val="2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3EB5C36"/>
    <w:multiLevelType w:val="multilevel"/>
    <w:tmpl w:val="B7F6FAC8"/>
    <w:lvl w:ilvl="0">
      <w:start w:val="2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41800EE"/>
    <w:multiLevelType w:val="multilevel"/>
    <w:tmpl w:val="C0FE89AE"/>
    <w:lvl w:ilvl="0">
      <w:start w:val="2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45E79C9"/>
    <w:multiLevelType w:val="multilevel"/>
    <w:tmpl w:val="DADA7D96"/>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46518EB"/>
    <w:multiLevelType w:val="multilevel"/>
    <w:tmpl w:val="6B8AFB28"/>
    <w:lvl w:ilvl="0">
      <w:start w:val="1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52F643E"/>
    <w:multiLevelType w:val="multilevel"/>
    <w:tmpl w:val="DED05F5C"/>
    <w:lvl w:ilvl="0">
      <w:start w:val="1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5E36858"/>
    <w:multiLevelType w:val="multilevel"/>
    <w:tmpl w:val="74264F5E"/>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600412D"/>
    <w:multiLevelType w:val="multilevel"/>
    <w:tmpl w:val="6066845E"/>
    <w:lvl w:ilvl="0">
      <w:start w:val="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7A84AD6"/>
    <w:multiLevelType w:val="multilevel"/>
    <w:tmpl w:val="6A50F4C4"/>
    <w:lvl w:ilvl="0">
      <w:start w:val="1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7DC0048"/>
    <w:multiLevelType w:val="multilevel"/>
    <w:tmpl w:val="DAE2A7F4"/>
    <w:lvl w:ilvl="0">
      <w:start w:val="1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7F668BA"/>
    <w:multiLevelType w:val="multilevel"/>
    <w:tmpl w:val="C5024EF2"/>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799E7A65"/>
    <w:multiLevelType w:val="multilevel"/>
    <w:tmpl w:val="98FECD16"/>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A3C1965"/>
    <w:multiLevelType w:val="multilevel"/>
    <w:tmpl w:val="DFD6C4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A624EC8"/>
    <w:multiLevelType w:val="multilevel"/>
    <w:tmpl w:val="4B961C98"/>
    <w:lvl w:ilvl="0">
      <w:start w:val="1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A962669"/>
    <w:multiLevelType w:val="multilevel"/>
    <w:tmpl w:val="9306D4A4"/>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B716928"/>
    <w:multiLevelType w:val="multilevel"/>
    <w:tmpl w:val="0444018A"/>
    <w:lvl w:ilvl="0">
      <w:start w:val="1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BD61E34"/>
    <w:multiLevelType w:val="multilevel"/>
    <w:tmpl w:val="C868D3C2"/>
    <w:lvl w:ilvl="0">
      <w:start w:val="2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BDC68C3"/>
    <w:multiLevelType w:val="multilevel"/>
    <w:tmpl w:val="9C96B99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C1A48B1"/>
    <w:multiLevelType w:val="multilevel"/>
    <w:tmpl w:val="C66C957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DA61A60"/>
    <w:multiLevelType w:val="multilevel"/>
    <w:tmpl w:val="F2F09572"/>
    <w:lvl w:ilvl="0">
      <w:start w:val="2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DE64273"/>
    <w:multiLevelType w:val="multilevel"/>
    <w:tmpl w:val="131A18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ED20866"/>
    <w:multiLevelType w:val="multilevel"/>
    <w:tmpl w:val="BE56A0FA"/>
    <w:lvl w:ilvl="0">
      <w:start w:val="2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F937996"/>
    <w:multiLevelType w:val="multilevel"/>
    <w:tmpl w:val="86FE2790"/>
    <w:lvl w:ilvl="0">
      <w:start w:val="2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9"/>
  </w:num>
  <w:num w:numId="2">
    <w:abstractNumId w:val="125"/>
  </w:num>
  <w:num w:numId="3">
    <w:abstractNumId w:val="161"/>
  </w:num>
  <w:num w:numId="4">
    <w:abstractNumId w:val="263"/>
    <w:lvlOverride w:ilvl="0">
      <w:lvl w:ilvl="0">
        <w:numFmt w:val="decimal"/>
        <w:lvlText w:val="%1."/>
        <w:lvlJc w:val="left"/>
      </w:lvl>
    </w:lvlOverride>
  </w:num>
  <w:num w:numId="5">
    <w:abstractNumId w:val="152"/>
    <w:lvlOverride w:ilvl="0">
      <w:lvl w:ilvl="0">
        <w:numFmt w:val="decimal"/>
        <w:lvlText w:val="%1."/>
        <w:lvlJc w:val="left"/>
      </w:lvl>
    </w:lvlOverride>
  </w:num>
  <w:num w:numId="6">
    <w:abstractNumId w:val="44"/>
    <w:lvlOverride w:ilvl="0">
      <w:lvl w:ilvl="0">
        <w:numFmt w:val="decimal"/>
        <w:lvlText w:val="%1."/>
        <w:lvlJc w:val="left"/>
      </w:lvl>
    </w:lvlOverride>
  </w:num>
  <w:num w:numId="7">
    <w:abstractNumId w:val="261"/>
    <w:lvlOverride w:ilvl="0">
      <w:lvl w:ilvl="0">
        <w:numFmt w:val="decimal"/>
        <w:lvlText w:val="%1."/>
        <w:lvlJc w:val="left"/>
      </w:lvl>
    </w:lvlOverride>
  </w:num>
  <w:num w:numId="8">
    <w:abstractNumId w:val="277"/>
  </w:num>
  <w:num w:numId="9">
    <w:abstractNumId w:val="195"/>
  </w:num>
  <w:num w:numId="10">
    <w:abstractNumId w:val="4"/>
  </w:num>
  <w:num w:numId="11">
    <w:abstractNumId w:val="92"/>
  </w:num>
  <w:num w:numId="12">
    <w:abstractNumId w:val="219"/>
  </w:num>
  <w:num w:numId="13">
    <w:abstractNumId w:val="30"/>
  </w:num>
  <w:num w:numId="14">
    <w:abstractNumId w:val="175"/>
  </w:num>
  <w:num w:numId="15">
    <w:abstractNumId w:val="140"/>
  </w:num>
  <w:num w:numId="16">
    <w:abstractNumId w:val="142"/>
  </w:num>
  <w:num w:numId="17">
    <w:abstractNumId w:val="187"/>
  </w:num>
  <w:num w:numId="18">
    <w:abstractNumId w:val="222"/>
    <w:lvlOverride w:ilvl="0">
      <w:lvl w:ilvl="0">
        <w:numFmt w:val="decimal"/>
        <w:lvlText w:val="%1."/>
        <w:lvlJc w:val="left"/>
      </w:lvl>
    </w:lvlOverride>
  </w:num>
  <w:num w:numId="19">
    <w:abstractNumId w:val="233"/>
    <w:lvlOverride w:ilvl="0">
      <w:lvl w:ilvl="0">
        <w:numFmt w:val="decimal"/>
        <w:lvlText w:val="%1."/>
        <w:lvlJc w:val="left"/>
      </w:lvl>
    </w:lvlOverride>
  </w:num>
  <w:num w:numId="20">
    <w:abstractNumId w:val="93"/>
    <w:lvlOverride w:ilvl="0">
      <w:lvl w:ilvl="0">
        <w:numFmt w:val="decimal"/>
        <w:lvlText w:val="%1."/>
        <w:lvlJc w:val="left"/>
      </w:lvl>
    </w:lvlOverride>
  </w:num>
  <w:num w:numId="21">
    <w:abstractNumId w:val="291"/>
    <w:lvlOverride w:ilvl="0">
      <w:lvl w:ilvl="0">
        <w:numFmt w:val="decimal"/>
        <w:lvlText w:val="%1."/>
        <w:lvlJc w:val="left"/>
      </w:lvl>
    </w:lvlOverride>
  </w:num>
  <w:num w:numId="22">
    <w:abstractNumId w:val="260"/>
    <w:lvlOverride w:ilvl="0">
      <w:lvl w:ilvl="0">
        <w:numFmt w:val="decimal"/>
        <w:lvlText w:val="%1."/>
        <w:lvlJc w:val="left"/>
      </w:lvl>
    </w:lvlOverride>
  </w:num>
  <w:num w:numId="23">
    <w:abstractNumId w:val="214"/>
    <w:lvlOverride w:ilvl="0">
      <w:lvl w:ilvl="0">
        <w:numFmt w:val="decimal"/>
        <w:lvlText w:val="%1."/>
        <w:lvlJc w:val="left"/>
      </w:lvl>
    </w:lvlOverride>
  </w:num>
  <w:num w:numId="24">
    <w:abstractNumId w:val="12"/>
    <w:lvlOverride w:ilvl="0">
      <w:lvl w:ilvl="0">
        <w:numFmt w:val="decimal"/>
        <w:lvlText w:val="%1."/>
        <w:lvlJc w:val="left"/>
      </w:lvl>
    </w:lvlOverride>
  </w:num>
  <w:num w:numId="25">
    <w:abstractNumId w:val="165"/>
    <w:lvlOverride w:ilvl="0">
      <w:lvl w:ilvl="0">
        <w:numFmt w:val="decimal"/>
        <w:lvlText w:val="%1."/>
        <w:lvlJc w:val="left"/>
      </w:lvl>
    </w:lvlOverride>
  </w:num>
  <w:num w:numId="26">
    <w:abstractNumId w:val="23"/>
    <w:lvlOverride w:ilvl="0">
      <w:lvl w:ilvl="0">
        <w:numFmt w:val="decimal"/>
        <w:lvlText w:val="%1."/>
        <w:lvlJc w:val="left"/>
      </w:lvl>
    </w:lvlOverride>
  </w:num>
  <w:num w:numId="27">
    <w:abstractNumId w:val="27"/>
    <w:lvlOverride w:ilvl="0">
      <w:lvl w:ilvl="0">
        <w:numFmt w:val="decimal"/>
        <w:lvlText w:val="%1."/>
        <w:lvlJc w:val="left"/>
      </w:lvl>
    </w:lvlOverride>
  </w:num>
  <w:num w:numId="28">
    <w:abstractNumId w:val="96"/>
  </w:num>
  <w:num w:numId="29">
    <w:abstractNumId w:val="223"/>
  </w:num>
  <w:num w:numId="30">
    <w:abstractNumId w:val="251"/>
  </w:num>
  <w:num w:numId="31">
    <w:abstractNumId w:val="215"/>
  </w:num>
  <w:num w:numId="32">
    <w:abstractNumId w:val="252"/>
    <w:lvlOverride w:ilvl="0">
      <w:lvl w:ilvl="0">
        <w:numFmt w:val="decimal"/>
        <w:lvlText w:val="%1."/>
        <w:lvlJc w:val="left"/>
      </w:lvl>
    </w:lvlOverride>
  </w:num>
  <w:num w:numId="33">
    <w:abstractNumId w:val="164"/>
    <w:lvlOverride w:ilvl="0">
      <w:lvl w:ilvl="0">
        <w:numFmt w:val="decimal"/>
        <w:lvlText w:val="%1."/>
        <w:lvlJc w:val="left"/>
      </w:lvl>
    </w:lvlOverride>
  </w:num>
  <w:num w:numId="34">
    <w:abstractNumId w:val="243"/>
    <w:lvlOverride w:ilvl="0">
      <w:lvl w:ilvl="0">
        <w:numFmt w:val="decimal"/>
        <w:lvlText w:val="%1."/>
        <w:lvlJc w:val="left"/>
      </w:lvl>
    </w:lvlOverride>
  </w:num>
  <w:num w:numId="35">
    <w:abstractNumId w:val="299"/>
    <w:lvlOverride w:ilvl="0">
      <w:lvl w:ilvl="0">
        <w:numFmt w:val="decimal"/>
        <w:lvlText w:val="%1."/>
        <w:lvlJc w:val="left"/>
      </w:lvl>
    </w:lvlOverride>
  </w:num>
  <w:num w:numId="36">
    <w:abstractNumId w:val="55"/>
    <w:lvlOverride w:ilvl="0">
      <w:lvl w:ilvl="0">
        <w:numFmt w:val="decimal"/>
        <w:lvlText w:val="%1."/>
        <w:lvlJc w:val="left"/>
      </w:lvl>
    </w:lvlOverride>
  </w:num>
  <w:num w:numId="37">
    <w:abstractNumId w:val="135"/>
    <w:lvlOverride w:ilvl="0">
      <w:lvl w:ilvl="0">
        <w:numFmt w:val="decimal"/>
        <w:lvlText w:val="%1."/>
        <w:lvlJc w:val="left"/>
      </w:lvl>
    </w:lvlOverride>
  </w:num>
  <w:num w:numId="38">
    <w:abstractNumId w:val="271"/>
    <w:lvlOverride w:ilvl="0">
      <w:lvl w:ilvl="0">
        <w:numFmt w:val="decimal"/>
        <w:lvlText w:val="%1."/>
        <w:lvlJc w:val="left"/>
      </w:lvl>
    </w:lvlOverride>
  </w:num>
  <w:num w:numId="39">
    <w:abstractNumId w:val="130"/>
    <w:lvlOverride w:ilvl="0">
      <w:lvl w:ilvl="0">
        <w:numFmt w:val="decimal"/>
        <w:lvlText w:val="%1."/>
        <w:lvlJc w:val="left"/>
      </w:lvl>
    </w:lvlOverride>
  </w:num>
  <w:num w:numId="40">
    <w:abstractNumId w:val="259"/>
    <w:lvlOverride w:ilvl="0">
      <w:lvl w:ilvl="0">
        <w:numFmt w:val="decimal"/>
        <w:lvlText w:val="%1."/>
        <w:lvlJc w:val="left"/>
      </w:lvl>
    </w:lvlOverride>
  </w:num>
  <w:num w:numId="41">
    <w:abstractNumId w:val="20"/>
    <w:lvlOverride w:ilvl="0">
      <w:lvl w:ilvl="0">
        <w:numFmt w:val="decimal"/>
        <w:lvlText w:val="%1."/>
        <w:lvlJc w:val="left"/>
      </w:lvl>
    </w:lvlOverride>
  </w:num>
  <w:num w:numId="42">
    <w:abstractNumId w:val="167"/>
    <w:lvlOverride w:ilvl="0">
      <w:lvl w:ilvl="0">
        <w:numFmt w:val="decimal"/>
        <w:lvlText w:val="%1."/>
        <w:lvlJc w:val="left"/>
      </w:lvl>
    </w:lvlOverride>
  </w:num>
  <w:num w:numId="43">
    <w:abstractNumId w:val="229"/>
    <w:lvlOverride w:ilvl="0">
      <w:lvl w:ilvl="0">
        <w:numFmt w:val="decimal"/>
        <w:lvlText w:val="%1."/>
        <w:lvlJc w:val="left"/>
      </w:lvl>
    </w:lvlOverride>
  </w:num>
  <w:num w:numId="44">
    <w:abstractNumId w:val="153"/>
    <w:lvlOverride w:ilvl="0">
      <w:lvl w:ilvl="0">
        <w:numFmt w:val="decimal"/>
        <w:lvlText w:val="%1."/>
        <w:lvlJc w:val="left"/>
      </w:lvl>
    </w:lvlOverride>
  </w:num>
  <w:num w:numId="45">
    <w:abstractNumId w:val="178"/>
    <w:lvlOverride w:ilvl="0">
      <w:lvl w:ilvl="0">
        <w:numFmt w:val="decimal"/>
        <w:lvlText w:val="%1."/>
        <w:lvlJc w:val="left"/>
      </w:lvl>
    </w:lvlOverride>
  </w:num>
  <w:num w:numId="46">
    <w:abstractNumId w:val="225"/>
    <w:lvlOverride w:ilvl="0">
      <w:lvl w:ilvl="0">
        <w:numFmt w:val="decimal"/>
        <w:lvlText w:val="%1."/>
        <w:lvlJc w:val="left"/>
      </w:lvl>
    </w:lvlOverride>
  </w:num>
  <w:num w:numId="47">
    <w:abstractNumId w:val="57"/>
    <w:lvlOverride w:ilvl="0">
      <w:lvl w:ilvl="0">
        <w:numFmt w:val="decimal"/>
        <w:lvlText w:val="%1."/>
        <w:lvlJc w:val="left"/>
      </w:lvl>
    </w:lvlOverride>
  </w:num>
  <w:num w:numId="48">
    <w:abstractNumId w:val="296"/>
    <w:lvlOverride w:ilvl="0">
      <w:lvl w:ilvl="0">
        <w:numFmt w:val="decimal"/>
        <w:lvlText w:val="%1."/>
        <w:lvlJc w:val="left"/>
      </w:lvl>
    </w:lvlOverride>
  </w:num>
  <w:num w:numId="49">
    <w:abstractNumId w:val="136"/>
    <w:lvlOverride w:ilvl="0">
      <w:lvl w:ilvl="0">
        <w:numFmt w:val="decimal"/>
        <w:lvlText w:val="%1."/>
        <w:lvlJc w:val="left"/>
      </w:lvl>
    </w:lvlOverride>
  </w:num>
  <w:num w:numId="50">
    <w:abstractNumId w:val="154"/>
    <w:lvlOverride w:ilvl="0">
      <w:lvl w:ilvl="0">
        <w:numFmt w:val="decimal"/>
        <w:lvlText w:val="%1."/>
        <w:lvlJc w:val="left"/>
      </w:lvl>
    </w:lvlOverride>
  </w:num>
  <w:num w:numId="51">
    <w:abstractNumId w:val="66"/>
    <w:lvlOverride w:ilvl="0">
      <w:lvl w:ilvl="0">
        <w:numFmt w:val="decimal"/>
        <w:lvlText w:val="%1."/>
        <w:lvlJc w:val="left"/>
      </w:lvl>
    </w:lvlOverride>
  </w:num>
  <w:num w:numId="52">
    <w:abstractNumId w:val="76"/>
    <w:lvlOverride w:ilvl="0">
      <w:lvl w:ilvl="0">
        <w:numFmt w:val="decimal"/>
        <w:lvlText w:val="%1."/>
        <w:lvlJc w:val="left"/>
      </w:lvl>
    </w:lvlOverride>
  </w:num>
  <w:num w:numId="53">
    <w:abstractNumId w:val="80"/>
    <w:lvlOverride w:ilvl="0">
      <w:lvl w:ilvl="0">
        <w:numFmt w:val="decimal"/>
        <w:lvlText w:val="%1."/>
        <w:lvlJc w:val="left"/>
      </w:lvl>
    </w:lvlOverride>
  </w:num>
  <w:num w:numId="54">
    <w:abstractNumId w:val="253"/>
    <w:lvlOverride w:ilvl="0">
      <w:lvl w:ilvl="0">
        <w:numFmt w:val="decimal"/>
        <w:lvlText w:val="%1."/>
        <w:lvlJc w:val="left"/>
      </w:lvl>
    </w:lvlOverride>
  </w:num>
  <w:num w:numId="55">
    <w:abstractNumId w:val="100"/>
    <w:lvlOverride w:ilvl="0">
      <w:lvl w:ilvl="0">
        <w:numFmt w:val="decimal"/>
        <w:lvlText w:val="%1."/>
        <w:lvlJc w:val="left"/>
      </w:lvl>
    </w:lvlOverride>
  </w:num>
  <w:num w:numId="56">
    <w:abstractNumId w:val="31"/>
    <w:lvlOverride w:ilvl="0">
      <w:lvl w:ilvl="0">
        <w:numFmt w:val="decimal"/>
        <w:lvlText w:val="%1."/>
        <w:lvlJc w:val="left"/>
      </w:lvl>
    </w:lvlOverride>
  </w:num>
  <w:num w:numId="57">
    <w:abstractNumId w:val="297"/>
    <w:lvlOverride w:ilvl="0">
      <w:lvl w:ilvl="0">
        <w:numFmt w:val="decimal"/>
        <w:lvlText w:val="%1."/>
        <w:lvlJc w:val="left"/>
      </w:lvl>
    </w:lvlOverride>
  </w:num>
  <w:num w:numId="58">
    <w:abstractNumId w:val="270"/>
    <w:lvlOverride w:ilvl="0">
      <w:lvl w:ilvl="0">
        <w:numFmt w:val="decimal"/>
        <w:lvlText w:val="%1."/>
        <w:lvlJc w:val="left"/>
      </w:lvl>
    </w:lvlOverride>
  </w:num>
  <w:num w:numId="59">
    <w:abstractNumId w:val="126"/>
    <w:lvlOverride w:ilvl="0">
      <w:lvl w:ilvl="0">
        <w:numFmt w:val="decimal"/>
        <w:lvlText w:val="%1."/>
        <w:lvlJc w:val="left"/>
      </w:lvl>
    </w:lvlOverride>
  </w:num>
  <w:num w:numId="60">
    <w:abstractNumId w:val="91"/>
    <w:lvlOverride w:ilvl="0">
      <w:lvl w:ilvl="0">
        <w:numFmt w:val="decimal"/>
        <w:lvlText w:val="%1."/>
        <w:lvlJc w:val="left"/>
      </w:lvl>
    </w:lvlOverride>
  </w:num>
  <w:num w:numId="61">
    <w:abstractNumId w:val="150"/>
    <w:lvlOverride w:ilvl="0">
      <w:lvl w:ilvl="0">
        <w:numFmt w:val="decimal"/>
        <w:lvlText w:val="%1."/>
        <w:lvlJc w:val="left"/>
      </w:lvl>
    </w:lvlOverride>
  </w:num>
  <w:num w:numId="62">
    <w:abstractNumId w:val="2"/>
    <w:lvlOverride w:ilvl="0">
      <w:lvl w:ilvl="0">
        <w:numFmt w:val="decimal"/>
        <w:lvlText w:val="%1."/>
        <w:lvlJc w:val="left"/>
      </w:lvl>
    </w:lvlOverride>
  </w:num>
  <w:num w:numId="63">
    <w:abstractNumId w:val="255"/>
    <w:lvlOverride w:ilvl="0">
      <w:lvl w:ilvl="0">
        <w:numFmt w:val="decimal"/>
        <w:lvlText w:val="%1."/>
        <w:lvlJc w:val="left"/>
      </w:lvl>
    </w:lvlOverride>
  </w:num>
  <w:num w:numId="64">
    <w:abstractNumId w:val="60"/>
    <w:lvlOverride w:ilvl="0">
      <w:lvl w:ilvl="0">
        <w:numFmt w:val="decimal"/>
        <w:lvlText w:val="%1."/>
        <w:lvlJc w:val="left"/>
      </w:lvl>
    </w:lvlOverride>
  </w:num>
  <w:num w:numId="65">
    <w:abstractNumId w:val="264"/>
    <w:lvlOverride w:ilvl="0">
      <w:lvl w:ilvl="0">
        <w:numFmt w:val="decimal"/>
        <w:lvlText w:val="%1."/>
        <w:lvlJc w:val="left"/>
      </w:lvl>
    </w:lvlOverride>
  </w:num>
  <w:num w:numId="66">
    <w:abstractNumId w:val="262"/>
    <w:lvlOverride w:ilvl="0">
      <w:lvl w:ilvl="0">
        <w:numFmt w:val="decimal"/>
        <w:lvlText w:val="%1."/>
        <w:lvlJc w:val="left"/>
      </w:lvl>
    </w:lvlOverride>
  </w:num>
  <w:num w:numId="67">
    <w:abstractNumId w:val="121"/>
    <w:lvlOverride w:ilvl="0">
      <w:lvl w:ilvl="0">
        <w:numFmt w:val="decimal"/>
        <w:lvlText w:val="%1."/>
        <w:lvlJc w:val="left"/>
      </w:lvl>
    </w:lvlOverride>
  </w:num>
  <w:num w:numId="68">
    <w:abstractNumId w:val="79"/>
    <w:lvlOverride w:ilvl="0">
      <w:lvl w:ilvl="0">
        <w:numFmt w:val="decimal"/>
        <w:lvlText w:val="%1."/>
        <w:lvlJc w:val="left"/>
      </w:lvl>
    </w:lvlOverride>
  </w:num>
  <w:num w:numId="69">
    <w:abstractNumId w:val="249"/>
    <w:lvlOverride w:ilvl="0">
      <w:lvl w:ilvl="0">
        <w:numFmt w:val="decimal"/>
        <w:lvlText w:val="%1."/>
        <w:lvlJc w:val="left"/>
      </w:lvl>
    </w:lvlOverride>
  </w:num>
  <w:num w:numId="70">
    <w:abstractNumId w:val="256"/>
    <w:lvlOverride w:ilvl="0">
      <w:lvl w:ilvl="0">
        <w:numFmt w:val="decimal"/>
        <w:lvlText w:val="%1."/>
        <w:lvlJc w:val="left"/>
      </w:lvl>
    </w:lvlOverride>
  </w:num>
  <w:num w:numId="71">
    <w:abstractNumId w:val="278"/>
    <w:lvlOverride w:ilvl="0">
      <w:lvl w:ilvl="0">
        <w:numFmt w:val="decimal"/>
        <w:lvlText w:val="%1."/>
        <w:lvlJc w:val="left"/>
      </w:lvl>
    </w:lvlOverride>
  </w:num>
  <w:num w:numId="72">
    <w:abstractNumId w:val="6"/>
    <w:lvlOverride w:ilvl="0">
      <w:lvl w:ilvl="0">
        <w:numFmt w:val="decimal"/>
        <w:lvlText w:val="%1."/>
        <w:lvlJc w:val="left"/>
      </w:lvl>
    </w:lvlOverride>
  </w:num>
  <w:num w:numId="73">
    <w:abstractNumId w:val="37"/>
    <w:lvlOverride w:ilvl="0">
      <w:lvl w:ilvl="0">
        <w:numFmt w:val="decimal"/>
        <w:lvlText w:val="%1."/>
        <w:lvlJc w:val="left"/>
      </w:lvl>
    </w:lvlOverride>
  </w:num>
  <w:num w:numId="74">
    <w:abstractNumId w:val="247"/>
    <w:lvlOverride w:ilvl="0">
      <w:lvl w:ilvl="0">
        <w:numFmt w:val="decimal"/>
        <w:lvlText w:val="%1."/>
        <w:lvlJc w:val="left"/>
      </w:lvl>
    </w:lvlOverride>
  </w:num>
  <w:num w:numId="75">
    <w:abstractNumId w:val="224"/>
    <w:lvlOverride w:ilvl="0">
      <w:lvl w:ilvl="0">
        <w:numFmt w:val="decimal"/>
        <w:lvlText w:val="%1."/>
        <w:lvlJc w:val="left"/>
      </w:lvl>
    </w:lvlOverride>
  </w:num>
  <w:num w:numId="76">
    <w:abstractNumId w:val="275"/>
    <w:lvlOverride w:ilvl="0">
      <w:lvl w:ilvl="0">
        <w:numFmt w:val="decimal"/>
        <w:lvlText w:val="%1."/>
        <w:lvlJc w:val="left"/>
      </w:lvl>
    </w:lvlOverride>
  </w:num>
  <w:num w:numId="77">
    <w:abstractNumId w:val="191"/>
    <w:lvlOverride w:ilvl="0">
      <w:lvl w:ilvl="0">
        <w:numFmt w:val="decimal"/>
        <w:lvlText w:val="%1."/>
        <w:lvlJc w:val="left"/>
      </w:lvl>
    </w:lvlOverride>
  </w:num>
  <w:num w:numId="78">
    <w:abstractNumId w:val="72"/>
    <w:lvlOverride w:ilvl="0">
      <w:lvl w:ilvl="0">
        <w:numFmt w:val="decimal"/>
        <w:lvlText w:val="%1."/>
        <w:lvlJc w:val="left"/>
      </w:lvl>
    </w:lvlOverride>
  </w:num>
  <w:num w:numId="79">
    <w:abstractNumId w:val="172"/>
    <w:lvlOverride w:ilvl="0">
      <w:lvl w:ilvl="0">
        <w:numFmt w:val="decimal"/>
        <w:lvlText w:val="%1."/>
        <w:lvlJc w:val="left"/>
      </w:lvl>
    </w:lvlOverride>
  </w:num>
  <w:num w:numId="80">
    <w:abstractNumId w:val="265"/>
    <w:lvlOverride w:ilvl="0">
      <w:lvl w:ilvl="0">
        <w:numFmt w:val="decimal"/>
        <w:lvlText w:val="%1."/>
        <w:lvlJc w:val="left"/>
      </w:lvl>
    </w:lvlOverride>
  </w:num>
  <w:num w:numId="81">
    <w:abstractNumId w:val="71"/>
    <w:lvlOverride w:ilvl="0">
      <w:lvl w:ilvl="0">
        <w:numFmt w:val="decimal"/>
        <w:lvlText w:val="%1."/>
        <w:lvlJc w:val="left"/>
      </w:lvl>
    </w:lvlOverride>
  </w:num>
  <w:num w:numId="82">
    <w:abstractNumId w:val="42"/>
    <w:lvlOverride w:ilvl="0">
      <w:lvl w:ilvl="0">
        <w:numFmt w:val="decimal"/>
        <w:lvlText w:val="%1."/>
        <w:lvlJc w:val="left"/>
      </w:lvl>
    </w:lvlOverride>
  </w:num>
  <w:num w:numId="83">
    <w:abstractNumId w:val="231"/>
    <w:lvlOverride w:ilvl="0">
      <w:lvl w:ilvl="0">
        <w:numFmt w:val="decimal"/>
        <w:lvlText w:val="%1."/>
        <w:lvlJc w:val="left"/>
      </w:lvl>
    </w:lvlOverride>
  </w:num>
  <w:num w:numId="84">
    <w:abstractNumId w:val="41"/>
    <w:lvlOverride w:ilvl="0">
      <w:lvl w:ilvl="0">
        <w:numFmt w:val="decimal"/>
        <w:lvlText w:val="%1."/>
        <w:lvlJc w:val="left"/>
      </w:lvl>
    </w:lvlOverride>
  </w:num>
  <w:num w:numId="85">
    <w:abstractNumId w:val="239"/>
    <w:lvlOverride w:ilvl="0">
      <w:lvl w:ilvl="0">
        <w:numFmt w:val="decimal"/>
        <w:lvlText w:val="%1."/>
        <w:lvlJc w:val="left"/>
      </w:lvl>
    </w:lvlOverride>
  </w:num>
  <w:num w:numId="86">
    <w:abstractNumId w:val="241"/>
    <w:lvlOverride w:ilvl="0">
      <w:lvl w:ilvl="0">
        <w:numFmt w:val="decimal"/>
        <w:lvlText w:val="%1."/>
        <w:lvlJc w:val="left"/>
      </w:lvl>
    </w:lvlOverride>
  </w:num>
  <w:num w:numId="87">
    <w:abstractNumId w:val="293"/>
    <w:lvlOverride w:ilvl="0">
      <w:lvl w:ilvl="0">
        <w:numFmt w:val="decimal"/>
        <w:lvlText w:val="%1."/>
        <w:lvlJc w:val="left"/>
      </w:lvl>
    </w:lvlOverride>
  </w:num>
  <w:num w:numId="88">
    <w:abstractNumId w:val="24"/>
    <w:lvlOverride w:ilvl="0">
      <w:lvl w:ilvl="0">
        <w:numFmt w:val="decimal"/>
        <w:lvlText w:val="%1."/>
        <w:lvlJc w:val="left"/>
      </w:lvl>
    </w:lvlOverride>
  </w:num>
  <w:num w:numId="89">
    <w:abstractNumId w:val="73"/>
    <w:lvlOverride w:ilvl="0">
      <w:lvl w:ilvl="0">
        <w:numFmt w:val="decimal"/>
        <w:lvlText w:val="%1."/>
        <w:lvlJc w:val="left"/>
      </w:lvl>
    </w:lvlOverride>
  </w:num>
  <w:num w:numId="90">
    <w:abstractNumId w:val="146"/>
    <w:lvlOverride w:ilvl="0">
      <w:lvl w:ilvl="0">
        <w:numFmt w:val="decimal"/>
        <w:lvlText w:val="%1."/>
        <w:lvlJc w:val="left"/>
      </w:lvl>
    </w:lvlOverride>
  </w:num>
  <w:num w:numId="91">
    <w:abstractNumId w:val="232"/>
    <w:lvlOverride w:ilvl="0">
      <w:lvl w:ilvl="0">
        <w:numFmt w:val="decimal"/>
        <w:lvlText w:val="%1."/>
        <w:lvlJc w:val="left"/>
      </w:lvl>
    </w:lvlOverride>
  </w:num>
  <w:num w:numId="92">
    <w:abstractNumId w:val="289"/>
    <w:lvlOverride w:ilvl="0">
      <w:lvl w:ilvl="0">
        <w:numFmt w:val="decimal"/>
        <w:lvlText w:val="%1."/>
        <w:lvlJc w:val="left"/>
      </w:lvl>
    </w:lvlOverride>
  </w:num>
  <w:num w:numId="93">
    <w:abstractNumId w:val="290"/>
    <w:lvlOverride w:ilvl="0">
      <w:lvl w:ilvl="0">
        <w:numFmt w:val="decimal"/>
        <w:lvlText w:val="%1."/>
        <w:lvlJc w:val="left"/>
      </w:lvl>
    </w:lvlOverride>
  </w:num>
  <w:num w:numId="94">
    <w:abstractNumId w:val="119"/>
    <w:lvlOverride w:ilvl="0">
      <w:lvl w:ilvl="0">
        <w:numFmt w:val="decimal"/>
        <w:lvlText w:val="%1."/>
        <w:lvlJc w:val="left"/>
      </w:lvl>
    </w:lvlOverride>
  </w:num>
  <w:num w:numId="95">
    <w:abstractNumId w:val="102"/>
    <w:lvlOverride w:ilvl="0">
      <w:lvl w:ilvl="0">
        <w:numFmt w:val="decimal"/>
        <w:lvlText w:val="%1."/>
        <w:lvlJc w:val="left"/>
      </w:lvl>
    </w:lvlOverride>
  </w:num>
  <w:num w:numId="96">
    <w:abstractNumId w:val="282"/>
    <w:lvlOverride w:ilvl="0">
      <w:lvl w:ilvl="0">
        <w:numFmt w:val="decimal"/>
        <w:lvlText w:val="%1."/>
        <w:lvlJc w:val="left"/>
      </w:lvl>
    </w:lvlOverride>
  </w:num>
  <w:num w:numId="97">
    <w:abstractNumId w:val="108"/>
    <w:lvlOverride w:ilvl="0">
      <w:lvl w:ilvl="0">
        <w:numFmt w:val="decimal"/>
        <w:lvlText w:val="%1."/>
        <w:lvlJc w:val="left"/>
      </w:lvl>
    </w:lvlOverride>
  </w:num>
  <w:num w:numId="98">
    <w:abstractNumId w:val="285"/>
    <w:lvlOverride w:ilvl="0">
      <w:lvl w:ilvl="0">
        <w:numFmt w:val="decimal"/>
        <w:lvlText w:val="%1."/>
        <w:lvlJc w:val="left"/>
      </w:lvl>
    </w:lvlOverride>
  </w:num>
  <w:num w:numId="99">
    <w:abstractNumId w:val="94"/>
    <w:lvlOverride w:ilvl="0">
      <w:lvl w:ilvl="0">
        <w:numFmt w:val="decimal"/>
        <w:lvlText w:val="%1."/>
        <w:lvlJc w:val="left"/>
      </w:lvl>
    </w:lvlOverride>
  </w:num>
  <w:num w:numId="100">
    <w:abstractNumId w:val="276"/>
    <w:lvlOverride w:ilvl="0">
      <w:lvl w:ilvl="0">
        <w:numFmt w:val="decimal"/>
        <w:lvlText w:val="%1."/>
        <w:lvlJc w:val="left"/>
      </w:lvl>
    </w:lvlOverride>
  </w:num>
  <w:num w:numId="101">
    <w:abstractNumId w:val="127"/>
    <w:lvlOverride w:ilvl="0">
      <w:lvl w:ilvl="0">
        <w:numFmt w:val="decimal"/>
        <w:lvlText w:val="%1."/>
        <w:lvlJc w:val="left"/>
      </w:lvl>
    </w:lvlOverride>
  </w:num>
  <w:num w:numId="102">
    <w:abstractNumId w:val="176"/>
    <w:lvlOverride w:ilvl="0">
      <w:lvl w:ilvl="0">
        <w:numFmt w:val="decimal"/>
        <w:lvlText w:val="%1."/>
        <w:lvlJc w:val="left"/>
      </w:lvl>
    </w:lvlOverride>
  </w:num>
  <w:num w:numId="103">
    <w:abstractNumId w:val="52"/>
    <w:lvlOverride w:ilvl="0">
      <w:lvl w:ilvl="0">
        <w:numFmt w:val="decimal"/>
        <w:lvlText w:val="%1."/>
        <w:lvlJc w:val="left"/>
      </w:lvl>
    </w:lvlOverride>
  </w:num>
  <w:num w:numId="104">
    <w:abstractNumId w:val="112"/>
    <w:lvlOverride w:ilvl="0">
      <w:lvl w:ilvl="0">
        <w:numFmt w:val="decimal"/>
        <w:lvlText w:val="%1."/>
        <w:lvlJc w:val="left"/>
      </w:lvl>
    </w:lvlOverride>
  </w:num>
  <w:num w:numId="105">
    <w:abstractNumId w:val="194"/>
    <w:lvlOverride w:ilvl="0">
      <w:lvl w:ilvl="0">
        <w:numFmt w:val="decimal"/>
        <w:lvlText w:val="%1."/>
        <w:lvlJc w:val="left"/>
      </w:lvl>
    </w:lvlOverride>
  </w:num>
  <w:num w:numId="106">
    <w:abstractNumId w:val="273"/>
    <w:lvlOverride w:ilvl="0">
      <w:lvl w:ilvl="0">
        <w:numFmt w:val="decimal"/>
        <w:lvlText w:val="%1."/>
        <w:lvlJc w:val="left"/>
      </w:lvl>
    </w:lvlOverride>
  </w:num>
  <w:num w:numId="107">
    <w:abstractNumId w:val="286"/>
    <w:lvlOverride w:ilvl="0">
      <w:lvl w:ilvl="0">
        <w:numFmt w:val="decimal"/>
        <w:lvlText w:val="%1."/>
        <w:lvlJc w:val="left"/>
      </w:lvl>
    </w:lvlOverride>
  </w:num>
  <w:num w:numId="108">
    <w:abstractNumId w:val="160"/>
    <w:lvlOverride w:ilvl="0">
      <w:lvl w:ilvl="0">
        <w:numFmt w:val="decimal"/>
        <w:lvlText w:val="%1."/>
        <w:lvlJc w:val="left"/>
      </w:lvl>
    </w:lvlOverride>
  </w:num>
  <w:num w:numId="109">
    <w:abstractNumId w:val="208"/>
    <w:lvlOverride w:ilvl="0">
      <w:lvl w:ilvl="0">
        <w:numFmt w:val="decimal"/>
        <w:lvlText w:val="%1."/>
        <w:lvlJc w:val="left"/>
      </w:lvl>
    </w:lvlOverride>
  </w:num>
  <w:num w:numId="110">
    <w:abstractNumId w:val="89"/>
    <w:lvlOverride w:ilvl="0">
      <w:lvl w:ilvl="0">
        <w:numFmt w:val="decimal"/>
        <w:lvlText w:val="%1."/>
        <w:lvlJc w:val="left"/>
      </w:lvl>
    </w:lvlOverride>
  </w:num>
  <w:num w:numId="111">
    <w:abstractNumId w:val="68"/>
    <w:lvlOverride w:ilvl="0">
      <w:lvl w:ilvl="0">
        <w:numFmt w:val="decimal"/>
        <w:lvlText w:val="%1."/>
        <w:lvlJc w:val="left"/>
      </w:lvl>
    </w:lvlOverride>
  </w:num>
  <w:num w:numId="112">
    <w:abstractNumId w:val="217"/>
    <w:lvlOverride w:ilvl="0">
      <w:lvl w:ilvl="0">
        <w:numFmt w:val="decimal"/>
        <w:lvlText w:val="%1."/>
        <w:lvlJc w:val="left"/>
      </w:lvl>
    </w:lvlOverride>
  </w:num>
  <w:num w:numId="113">
    <w:abstractNumId w:val="122"/>
    <w:lvlOverride w:ilvl="0">
      <w:lvl w:ilvl="0">
        <w:numFmt w:val="decimal"/>
        <w:lvlText w:val="%1."/>
        <w:lvlJc w:val="left"/>
      </w:lvl>
    </w:lvlOverride>
  </w:num>
  <w:num w:numId="114">
    <w:abstractNumId w:val="69"/>
    <w:lvlOverride w:ilvl="0">
      <w:lvl w:ilvl="0">
        <w:numFmt w:val="decimal"/>
        <w:lvlText w:val="%1."/>
        <w:lvlJc w:val="left"/>
      </w:lvl>
    </w:lvlOverride>
  </w:num>
  <w:num w:numId="115">
    <w:abstractNumId w:val="22"/>
    <w:lvlOverride w:ilvl="0">
      <w:lvl w:ilvl="0">
        <w:numFmt w:val="decimal"/>
        <w:lvlText w:val="%1."/>
        <w:lvlJc w:val="left"/>
      </w:lvl>
    </w:lvlOverride>
  </w:num>
  <w:num w:numId="116">
    <w:abstractNumId w:val="186"/>
    <w:lvlOverride w:ilvl="0">
      <w:lvl w:ilvl="0">
        <w:numFmt w:val="decimal"/>
        <w:lvlText w:val="%1."/>
        <w:lvlJc w:val="left"/>
      </w:lvl>
    </w:lvlOverride>
  </w:num>
  <w:num w:numId="117">
    <w:abstractNumId w:val="104"/>
    <w:lvlOverride w:ilvl="0">
      <w:lvl w:ilvl="0">
        <w:numFmt w:val="decimal"/>
        <w:lvlText w:val="%1."/>
        <w:lvlJc w:val="left"/>
      </w:lvl>
    </w:lvlOverride>
  </w:num>
  <w:num w:numId="118">
    <w:abstractNumId w:val="254"/>
    <w:lvlOverride w:ilvl="0">
      <w:lvl w:ilvl="0">
        <w:numFmt w:val="decimal"/>
        <w:lvlText w:val="%1."/>
        <w:lvlJc w:val="left"/>
      </w:lvl>
    </w:lvlOverride>
  </w:num>
  <w:num w:numId="119">
    <w:abstractNumId w:val="47"/>
    <w:lvlOverride w:ilvl="0">
      <w:lvl w:ilvl="0">
        <w:numFmt w:val="decimal"/>
        <w:lvlText w:val="%1."/>
        <w:lvlJc w:val="left"/>
      </w:lvl>
    </w:lvlOverride>
  </w:num>
  <w:num w:numId="120">
    <w:abstractNumId w:val="250"/>
    <w:lvlOverride w:ilvl="0">
      <w:lvl w:ilvl="0">
        <w:numFmt w:val="decimal"/>
        <w:lvlText w:val="%1."/>
        <w:lvlJc w:val="left"/>
      </w:lvl>
    </w:lvlOverride>
  </w:num>
  <w:num w:numId="121">
    <w:abstractNumId w:val="40"/>
    <w:lvlOverride w:ilvl="0">
      <w:lvl w:ilvl="0">
        <w:numFmt w:val="decimal"/>
        <w:lvlText w:val="%1."/>
        <w:lvlJc w:val="left"/>
      </w:lvl>
    </w:lvlOverride>
  </w:num>
  <w:num w:numId="122">
    <w:abstractNumId w:val="274"/>
    <w:lvlOverride w:ilvl="0">
      <w:lvl w:ilvl="0">
        <w:numFmt w:val="decimal"/>
        <w:lvlText w:val="%1."/>
        <w:lvlJc w:val="left"/>
      </w:lvl>
    </w:lvlOverride>
  </w:num>
  <w:num w:numId="123">
    <w:abstractNumId w:val="173"/>
    <w:lvlOverride w:ilvl="0">
      <w:lvl w:ilvl="0">
        <w:numFmt w:val="decimal"/>
        <w:lvlText w:val="%1."/>
        <w:lvlJc w:val="left"/>
      </w:lvl>
    </w:lvlOverride>
  </w:num>
  <w:num w:numId="124">
    <w:abstractNumId w:val="81"/>
    <w:lvlOverride w:ilvl="0">
      <w:lvl w:ilvl="0">
        <w:numFmt w:val="decimal"/>
        <w:lvlText w:val="%1."/>
        <w:lvlJc w:val="left"/>
      </w:lvl>
    </w:lvlOverride>
  </w:num>
  <w:num w:numId="125">
    <w:abstractNumId w:val="184"/>
    <w:lvlOverride w:ilvl="0">
      <w:lvl w:ilvl="0">
        <w:numFmt w:val="decimal"/>
        <w:lvlText w:val="%1."/>
        <w:lvlJc w:val="left"/>
      </w:lvl>
    </w:lvlOverride>
  </w:num>
  <w:num w:numId="126">
    <w:abstractNumId w:val="101"/>
    <w:lvlOverride w:ilvl="0">
      <w:lvl w:ilvl="0">
        <w:numFmt w:val="decimal"/>
        <w:lvlText w:val="%1."/>
        <w:lvlJc w:val="left"/>
      </w:lvl>
    </w:lvlOverride>
  </w:num>
  <w:num w:numId="127">
    <w:abstractNumId w:val="7"/>
    <w:lvlOverride w:ilvl="0">
      <w:lvl w:ilvl="0">
        <w:numFmt w:val="decimal"/>
        <w:lvlText w:val="%1."/>
        <w:lvlJc w:val="left"/>
      </w:lvl>
    </w:lvlOverride>
  </w:num>
  <w:num w:numId="128">
    <w:abstractNumId w:val="138"/>
    <w:lvlOverride w:ilvl="0">
      <w:lvl w:ilvl="0">
        <w:numFmt w:val="decimal"/>
        <w:lvlText w:val="%1."/>
        <w:lvlJc w:val="left"/>
      </w:lvl>
    </w:lvlOverride>
  </w:num>
  <w:num w:numId="129">
    <w:abstractNumId w:val="106"/>
    <w:lvlOverride w:ilvl="0">
      <w:lvl w:ilvl="0">
        <w:numFmt w:val="decimal"/>
        <w:lvlText w:val="%1."/>
        <w:lvlJc w:val="left"/>
      </w:lvl>
    </w:lvlOverride>
  </w:num>
  <w:num w:numId="130">
    <w:abstractNumId w:val="220"/>
    <w:lvlOverride w:ilvl="0">
      <w:lvl w:ilvl="0">
        <w:numFmt w:val="decimal"/>
        <w:lvlText w:val="%1."/>
        <w:lvlJc w:val="left"/>
      </w:lvl>
    </w:lvlOverride>
  </w:num>
  <w:num w:numId="131">
    <w:abstractNumId w:val="34"/>
    <w:lvlOverride w:ilvl="0">
      <w:lvl w:ilvl="0">
        <w:numFmt w:val="decimal"/>
        <w:lvlText w:val="%1."/>
        <w:lvlJc w:val="left"/>
      </w:lvl>
    </w:lvlOverride>
  </w:num>
  <w:num w:numId="132">
    <w:abstractNumId w:val="197"/>
    <w:lvlOverride w:ilvl="0">
      <w:lvl w:ilvl="0">
        <w:numFmt w:val="decimal"/>
        <w:lvlText w:val="%1."/>
        <w:lvlJc w:val="left"/>
      </w:lvl>
    </w:lvlOverride>
  </w:num>
  <w:num w:numId="133">
    <w:abstractNumId w:val="105"/>
    <w:lvlOverride w:ilvl="0">
      <w:lvl w:ilvl="0">
        <w:numFmt w:val="decimal"/>
        <w:lvlText w:val="%1."/>
        <w:lvlJc w:val="left"/>
      </w:lvl>
    </w:lvlOverride>
  </w:num>
  <w:num w:numId="134">
    <w:abstractNumId w:val="268"/>
    <w:lvlOverride w:ilvl="0">
      <w:lvl w:ilvl="0">
        <w:numFmt w:val="decimal"/>
        <w:lvlText w:val="%1."/>
        <w:lvlJc w:val="left"/>
      </w:lvl>
    </w:lvlOverride>
  </w:num>
  <w:num w:numId="135">
    <w:abstractNumId w:val="216"/>
    <w:lvlOverride w:ilvl="0">
      <w:lvl w:ilvl="0">
        <w:numFmt w:val="decimal"/>
        <w:lvlText w:val="%1."/>
        <w:lvlJc w:val="left"/>
      </w:lvl>
    </w:lvlOverride>
  </w:num>
  <w:num w:numId="136">
    <w:abstractNumId w:val="221"/>
    <w:lvlOverride w:ilvl="0">
      <w:lvl w:ilvl="0">
        <w:numFmt w:val="decimal"/>
        <w:lvlText w:val="%1."/>
        <w:lvlJc w:val="left"/>
      </w:lvl>
    </w:lvlOverride>
  </w:num>
  <w:num w:numId="137">
    <w:abstractNumId w:val="83"/>
    <w:lvlOverride w:ilvl="0">
      <w:lvl w:ilvl="0">
        <w:numFmt w:val="decimal"/>
        <w:lvlText w:val="%1."/>
        <w:lvlJc w:val="left"/>
      </w:lvl>
    </w:lvlOverride>
  </w:num>
  <w:num w:numId="138">
    <w:abstractNumId w:val="98"/>
    <w:lvlOverride w:ilvl="0">
      <w:lvl w:ilvl="0">
        <w:numFmt w:val="decimal"/>
        <w:lvlText w:val="%1."/>
        <w:lvlJc w:val="left"/>
      </w:lvl>
    </w:lvlOverride>
  </w:num>
  <w:num w:numId="139">
    <w:abstractNumId w:val="157"/>
    <w:lvlOverride w:ilvl="0">
      <w:lvl w:ilvl="0">
        <w:numFmt w:val="decimal"/>
        <w:lvlText w:val="%1."/>
        <w:lvlJc w:val="left"/>
      </w:lvl>
    </w:lvlOverride>
  </w:num>
  <w:num w:numId="140">
    <w:abstractNumId w:val="51"/>
    <w:lvlOverride w:ilvl="0">
      <w:lvl w:ilvl="0">
        <w:numFmt w:val="decimal"/>
        <w:lvlText w:val="%1."/>
        <w:lvlJc w:val="left"/>
      </w:lvl>
    </w:lvlOverride>
  </w:num>
  <w:num w:numId="141">
    <w:abstractNumId w:val="65"/>
    <w:lvlOverride w:ilvl="0">
      <w:lvl w:ilvl="0">
        <w:numFmt w:val="decimal"/>
        <w:lvlText w:val="%1."/>
        <w:lvlJc w:val="left"/>
      </w:lvl>
    </w:lvlOverride>
  </w:num>
  <w:num w:numId="142">
    <w:abstractNumId w:val="192"/>
    <w:lvlOverride w:ilvl="0">
      <w:lvl w:ilvl="0">
        <w:numFmt w:val="decimal"/>
        <w:lvlText w:val="%1."/>
        <w:lvlJc w:val="left"/>
      </w:lvl>
    </w:lvlOverride>
  </w:num>
  <w:num w:numId="143">
    <w:abstractNumId w:val="242"/>
    <w:lvlOverride w:ilvl="0">
      <w:lvl w:ilvl="0">
        <w:numFmt w:val="decimal"/>
        <w:lvlText w:val="%1."/>
        <w:lvlJc w:val="left"/>
      </w:lvl>
    </w:lvlOverride>
  </w:num>
  <w:num w:numId="144">
    <w:abstractNumId w:val="209"/>
    <w:lvlOverride w:ilvl="0">
      <w:lvl w:ilvl="0">
        <w:numFmt w:val="decimal"/>
        <w:lvlText w:val="%1."/>
        <w:lvlJc w:val="left"/>
      </w:lvl>
    </w:lvlOverride>
  </w:num>
  <w:num w:numId="145">
    <w:abstractNumId w:val="185"/>
    <w:lvlOverride w:ilvl="0">
      <w:lvl w:ilvl="0">
        <w:numFmt w:val="decimal"/>
        <w:lvlText w:val="%1."/>
        <w:lvlJc w:val="left"/>
      </w:lvl>
    </w:lvlOverride>
  </w:num>
  <w:num w:numId="146">
    <w:abstractNumId w:val="203"/>
    <w:lvlOverride w:ilvl="0">
      <w:lvl w:ilvl="0">
        <w:numFmt w:val="decimal"/>
        <w:lvlText w:val="%1."/>
        <w:lvlJc w:val="left"/>
      </w:lvl>
    </w:lvlOverride>
  </w:num>
  <w:num w:numId="147">
    <w:abstractNumId w:val="148"/>
    <w:lvlOverride w:ilvl="0">
      <w:lvl w:ilvl="0">
        <w:numFmt w:val="decimal"/>
        <w:lvlText w:val="%1."/>
        <w:lvlJc w:val="left"/>
      </w:lvl>
    </w:lvlOverride>
  </w:num>
  <w:num w:numId="148">
    <w:abstractNumId w:val="13"/>
    <w:lvlOverride w:ilvl="0">
      <w:lvl w:ilvl="0">
        <w:numFmt w:val="decimal"/>
        <w:lvlText w:val="%1."/>
        <w:lvlJc w:val="left"/>
      </w:lvl>
    </w:lvlOverride>
  </w:num>
  <w:num w:numId="149">
    <w:abstractNumId w:val="63"/>
    <w:lvlOverride w:ilvl="0">
      <w:lvl w:ilvl="0">
        <w:numFmt w:val="decimal"/>
        <w:lvlText w:val="%1."/>
        <w:lvlJc w:val="left"/>
      </w:lvl>
    </w:lvlOverride>
  </w:num>
  <w:num w:numId="150">
    <w:abstractNumId w:val="25"/>
    <w:lvlOverride w:ilvl="0">
      <w:lvl w:ilvl="0">
        <w:numFmt w:val="decimal"/>
        <w:lvlText w:val="%1."/>
        <w:lvlJc w:val="left"/>
      </w:lvl>
    </w:lvlOverride>
  </w:num>
  <w:num w:numId="151">
    <w:abstractNumId w:val="213"/>
    <w:lvlOverride w:ilvl="0">
      <w:lvl w:ilvl="0">
        <w:numFmt w:val="decimal"/>
        <w:lvlText w:val="%1."/>
        <w:lvlJc w:val="left"/>
      </w:lvl>
    </w:lvlOverride>
  </w:num>
  <w:num w:numId="152">
    <w:abstractNumId w:val="181"/>
    <w:lvlOverride w:ilvl="0">
      <w:lvl w:ilvl="0">
        <w:numFmt w:val="decimal"/>
        <w:lvlText w:val="%1."/>
        <w:lvlJc w:val="left"/>
      </w:lvl>
    </w:lvlOverride>
  </w:num>
  <w:num w:numId="153">
    <w:abstractNumId w:val="118"/>
    <w:lvlOverride w:ilvl="0">
      <w:lvl w:ilvl="0">
        <w:numFmt w:val="decimal"/>
        <w:lvlText w:val="%1."/>
        <w:lvlJc w:val="left"/>
      </w:lvl>
    </w:lvlOverride>
  </w:num>
  <w:num w:numId="154">
    <w:abstractNumId w:val="103"/>
    <w:lvlOverride w:ilvl="0">
      <w:lvl w:ilvl="0">
        <w:numFmt w:val="decimal"/>
        <w:lvlText w:val="%1."/>
        <w:lvlJc w:val="left"/>
      </w:lvl>
    </w:lvlOverride>
  </w:num>
  <w:num w:numId="155">
    <w:abstractNumId w:val="0"/>
    <w:lvlOverride w:ilvl="0">
      <w:lvl w:ilvl="0">
        <w:numFmt w:val="decimal"/>
        <w:lvlText w:val="%1."/>
        <w:lvlJc w:val="left"/>
      </w:lvl>
    </w:lvlOverride>
  </w:num>
  <w:num w:numId="156">
    <w:abstractNumId w:val="114"/>
    <w:lvlOverride w:ilvl="0">
      <w:lvl w:ilvl="0">
        <w:numFmt w:val="decimal"/>
        <w:lvlText w:val="%1."/>
        <w:lvlJc w:val="left"/>
      </w:lvl>
    </w:lvlOverride>
  </w:num>
  <w:num w:numId="157">
    <w:abstractNumId w:val="189"/>
    <w:lvlOverride w:ilvl="0">
      <w:lvl w:ilvl="0">
        <w:numFmt w:val="decimal"/>
        <w:lvlText w:val="%1."/>
        <w:lvlJc w:val="left"/>
      </w:lvl>
    </w:lvlOverride>
  </w:num>
  <w:num w:numId="158">
    <w:abstractNumId w:val="17"/>
    <w:lvlOverride w:ilvl="0">
      <w:lvl w:ilvl="0">
        <w:numFmt w:val="decimal"/>
        <w:lvlText w:val="%1."/>
        <w:lvlJc w:val="left"/>
      </w:lvl>
    </w:lvlOverride>
  </w:num>
  <w:num w:numId="159">
    <w:abstractNumId w:val="11"/>
    <w:lvlOverride w:ilvl="0">
      <w:lvl w:ilvl="0">
        <w:numFmt w:val="decimal"/>
        <w:lvlText w:val="%1."/>
        <w:lvlJc w:val="left"/>
      </w:lvl>
    </w:lvlOverride>
  </w:num>
  <w:num w:numId="160">
    <w:abstractNumId w:val="201"/>
    <w:lvlOverride w:ilvl="0">
      <w:lvl w:ilvl="0">
        <w:numFmt w:val="decimal"/>
        <w:lvlText w:val="%1."/>
        <w:lvlJc w:val="left"/>
      </w:lvl>
    </w:lvlOverride>
  </w:num>
  <w:num w:numId="161">
    <w:abstractNumId w:val="39"/>
    <w:lvlOverride w:ilvl="0">
      <w:lvl w:ilvl="0">
        <w:numFmt w:val="decimal"/>
        <w:lvlText w:val="%1."/>
        <w:lvlJc w:val="left"/>
      </w:lvl>
    </w:lvlOverride>
  </w:num>
  <w:num w:numId="162">
    <w:abstractNumId w:val="206"/>
    <w:lvlOverride w:ilvl="0">
      <w:lvl w:ilvl="0">
        <w:numFmt w:val="decimal"/>
        <w:lvlText w:val="%1."/>
        <w:lvlJc w:val="left"/>
      </w:lvl>
    </w:lvlOverride>
  </w:num>
  <w:num w:numId="163">
    <w:abstractNumId w:val="169"/>
    <w:lvlOverride w:ilvl="0">
      <w:lvl w:ilvl="0">
        <w:numFmt w:val="decimal"/>
        <w:lvlText w:val="%1."/>
        <w:lvlJc w:val="left"/>
      </w:lvl>
    </w:lvlOverride>
  </w:num>
  <w:num w:numId="164">
    <w:abstractNumId w:val="107"/>
    <w:lvlOverride w:ilvl="0">
      <w:lvl w:ilvl="0">
        <w:numFmt w:val="decimal"/>
        <w:lvlText w:val="%1."/>
        <w:lvlJc w:val="left"/>
      </w:lvl>
    </w:lvlOverride>
  </w:num>
  <w:num w:numId="165">
    <w:abstractNumId w:val="67"/>
    <w:lvlOverride w:ilvl="0">
      <w:lvl w:ilvl="0">
        <w:numFmt w:val="decimal"/>
        <w:lvlText w:val="%1."/>
        <w:lvlJc w:val="left"/>
      </w:lvl>
    </w:lvlOverride>
  </w:num>
  <w:num w:numId="166">
    <w:abstractNumId w:val="124"/>
    <w:lvlOverride w:ilvl="0">
      <w:lvl w:ilvl="0">
        <w:numFmt w:val="decimal"/>
        <w:lvlText w:val="%1."/>
        <w:lvlJc w:val="left"/>
      </w:lvl>
    </w:lvlOverride>
  </w:num>
  <w:num w:numId="167">
    <w:abstractNumId w:val="188"/>
    <w:lvlOverride w:ilvl="0">
      <w:lvl w:ilvl="0">
        <w:numFmt w:val="decimal"/>
        <w:lvlText w:val="%1."/>
        <w:lvlJc w:val="left"/>
      </w:lvl>
    </w:lvlOverride>
  </w:num>
  <w:num w:numId="168">
    <w:abstractNumId w:val="284"/>
    <w:lvlOverride w:ilvl="0">
      <w:lvl w:ilvl="0">
        <w:numFmt w:val="decimal"/>
        <w:lvlText w:val="%1."/>
        <w:lvlJc w:val="left"/>
      </w:lvl>
    </w:lvlOverride>
  </w:num>
  <w:num w:numId="169">
    <w:abstractNumId w:val="230"/>
    <w:lvlOverride w:ilvl="0">
      <w:lvl w:ilvl="0">
        <w:numFmt w:val="decimal"/>
        <w:lvlText w:val="%1."/>
        <w:lvlJc w:val="left"/>
      </w:lvl>
    </w:lvlOverride>
  </w:num>
  <w:num w:numId="170">
    <w:abstractNumId w:val="234"/>
    <w:lvlOverride w:ilvl="0">
      <w:lvl w:ilvl="0">
        <w:numFmt w:val="decimal"/>
        <w:lvlText w:val="%1."/>
        <w:lvlJc w:val="left"/>
      </w:lvl>
    </w:lvlOverride>
  </w:num>
  <w:num w:numId="171">
    <w:abstractNumId w:val="77"/>
    <w:lvlOverride w:ilvl="0">
      <w:lvl w:ilvl="0">
        <w:numFmt w:val="decimal"/>
        <w:lvlText w:val="%1."/>
        <w:lvlJc w:val="left"/>
      </w:lvl>
    </w:lvlOverride>
  </w:num>
  <w:num w:numId="172">
    <w:abstractNumId w:val="155"/>
    <w:lvlOverride w:ilvl="0">
      <w:lvl w:ilvl="0">
        <w:numFmt w:val="decimal"/>
        <w:lvlText w:val="%1."/>
        <w:lvlJc w:val="left"/>
      </w:lvl>
    </w:lvlOverride>
  </w:num>
  <w:num w:numId="173">
    <w:abstractNumId w:val="198"/>
    <w:lvlOverride w:ilvl="0">
      <w:lvl w:ilvl="0">
        <w:numFmt w:val="decimal"/>
        <w:lvlText w:val="%1."/>
        <w:lvlJc w:val="left"/>
      </w:lvl>
    </w:lvlOverride>
  </w:num>
  <w:num w:numId="174">
    <w:abstractNumId w:val="32"/>
    <w:lvlOverride w:ilvl="0">
      <w:lvl w:ilvl="0">
        <w:numFmt w:val="decimal"/>
        <w:lvlText w:val="%1."/>
        <w:lvlJc w:val="left"/>
      </w:lvl>
    </w:lvlOverride>
  </w:num>
  <w:num w:numId="175">
    <w:abstractNumId w:val="193"/>
    <w:lvlOverride w:ilvl="0">
      <w:lvl w:ilvl="0">
        <w:numFmt w:val="decimal"/>
        <w:lvlText w:val="%1."/>
        <w:lvlJc w:val="left"/>
      </w:lvl>
    </w:lvlOverride>
  </w:num>
  <w:num w:numId="176">
    <w:abstractNumId w:val="75"/>
    <w:lvlOverride w:ilvl="0">
      <w:lvl w:ilvl="0">
        <w:numFmt w:val="decimal"/>
        <w:lvlText w:val="%1."/>
        <w:lvlJc w:val="left"/>
      </w:lvl>
    </w:lvlOverride>
  </w:num>
  <w:num w:numId="177">
    <w:abstractNumId w:val="190"/>
    <w:lvlOverride w:ilvl="0">
      <w:lvl w:ilvl="0">
        <w:numFmt w:val="decimal"/>
        <w:lvlText w:val="%1."/>
        <w:lvlJc w:val="left"/>
      </w:lvl>
    </w:lvlOverride>
  </w:num>
  <w:num w:numId="178">
    <w:abstractNumId w:val="117"/>
    <w:lvlOverride w:ilvl="0">
      <w:lvl w:ilvl="0">
        <w:numFmt w:val="decimal"/>
        <w:lvlText w:val="%1."/>
        <w:lvlJc w:val="left"/>
      </w:lvl>
    </w:lvlOverride>
  </w:num>
  <w:num w:numId="179">
    <w:abstractNumId w:val="109"/>
    <w:lvlOverride w:ilvl="0">
      <w:lvl w:ilvl="0">
        <w:numFmt w:val="decimal"/>
        <w:lvlText w:val="%1."/>
        <w:lvlJc w:val="left"/>
      </w:lvl>
    </w:lvlOverride>
  </w:num>
  <w:num w:numId="180">
    <w:abstractNumId w:val="240"/>
    <w:lvlOverride w:ilvl="0">
      <w:lvl w:ilvl="0">
        <w:numFmt w:val="decimal"/>
        <w:lvlText w:val="%1."/>
        <w:lvlJc w:val="left"/>
      </w:lvl>
    </w:lvlOverride>
  </w:num>
  <w:num w:numId="181">
    <w:abstractNumId w:val="174"/>
    <w:lvlOverride w:ilvl="0">
      <w:lvl w:ilvl="0">
        <w:numFmt w:val="decimal"/>
        <w:lvlText w:val="%1."/>
        <w:lvlJc w:val="left"/>
      </w:lvl>
    </w:lvlOverride>
  </w:num>
  <w:num w:numId="182">
    <w:abstractNumId w:val="14"/>
    <w:lvlOverride w:ilvl="0">
      <w:lvl w:ilvl="0">
        <w:numFmt w:val="decimal"/>
        <w:lvlText w:val="%1."/>
        <w:lvlJc w:val="left"/>
      </w:lvl>
    </w:lvlOverride>
  </w:num>
  <w:num w:numId="183">
    <w:abstractNumId w:val="87"/>
    <w:lvlOverride w:ilvl="0">
      <w:lvl w:ilvl="0">
        <w:numFmt w:val="decimal"/>
        <w:lvlText w:val="%1."/>
        <w:lvlJc w:val="left"/>
      </w:lvl>
    </w:lvlOverride>
  </w:num>
  <w:num w:numId="184">
    <w:abstractNumId w:val="16"/>
    <w:lvlOverride w:ilvl="0">
      <w:lvl w:ilvl="0">
        <w:numFmt w:val="decimal"/>
        <w:lvlText w:val="%1."/>
        <w:lvlJc w:val="left"/>
      </w:lvl>
    </w:lvlOverride>
  </w:num>
  <w:num w:numId="185">
    <w:abstractNumId w:val="5"/>
    <w:lvlOverride w:ilvl="0">
      <w:lvl w:ilvl="0">
        <w:numFmt w:val="decimal"/>
        <w:lvlText w:val="%1."/>
        <w:lvlJc w:val="left"/>
      </w:lvl>
    </w:lvlOverride>
  </w:num>
  <w:num w:numId="186">
    <w:abstractNumId w:val="288"/>
    <w:lvlOverride w:ilvl="0">
      <w:lvl w:ilvl="0">
        <w:numFmt w:val="decimal"/>
        <w:lvlText w:val="%1."/>
        <w:lvlJc w:val="left"/>
      </w:lvl>
    </w:lvlOverride>
  </w:num>
  <w:num w:numId="187">
    <w:abstractNumId w:val="235"/>
    <w:lvlOverride w:ilvl="0">
      <w:lvl w:ilvl="0">
        <w:numFmt w:val="decimal"/>
        <w:lvlText w:val="%1."/>
        <w:lvlJc w:val="left"/>
      </w:lvl>
    </w:lvlOverride>
  </w:num>
  <w:num w:numId="188">
    <w:abstractNumId w:val="70"/>
    <w:lvlOverride w:ilvl="0">
      <w:lvl w:ilvl="0">
        <w:numFmt w:val="decimal"/>
        <w:lvlText w:val="%1."/>
        <w:lvlJc w:val="left"/>
      </w:lvl>
    </w:lvlOverride>
  </w:num>
  <w:num w:numId="189">
    <w:abstractNumId w:val="18"/>
    <w:lvlOverride w:ilvl="0">
      <w:lvl w:ilvl="0">
        <w:numFmt w:val="decimal"/>
        <w:lvlText w:val="%1."/>
        <w:lvlJc w:val="left"/>
      </w:lvl>
    </w:lvlOverride>
  </w:num>
  <w:num w:numId="190">
    <w:abstractNumId w:val="28"/>
    <w:lvlOverride w:ilvl="0">
      <w:lvl w:ilvl="0">
        <w:numFmt w:val="decimal"/>
        <w:lvlText w:val="%1."/>
        <w:lvlJc w:val="left"/>
      </w:lvl>
    </w:lvlOverride>
  </w:num>
  <w:num w:numId="191">
    <w:abstractNumId w:val="54"/>
    <w:lvlOverride w:ilvl="0">
      <w:lvl w:ilvl="0">
        <w:numFmt w:val="decimal"/>
        <w:lvlText w:val="%1."/>
        <w:lvlJc w:val="left"/>
      </w:lvl>
    </w:lvlOverride>
  </w:num>
  <w:num w:numId="192">
    <w:abstractNumId w:val="141"/>
    <w:lvlOverride w:ilvl="0">
      <w:lvl w:ilvl="0">
        <w:numFmt w:val="decimal"/>
        <w:lvlText w:val="%1."/>
        <w:lvlJc w:val="left"/>
      </w:lvl>
    </w:lvlOverride>
  </w:num>
  <w:num w:numId="193">
    <w:abstractNumId w:val="210"/>
    <w:lvlOverride w:ilvl="0">
      <w:lvl w:ilvl="0">
        <w:numFmt w:val="decimal"/>
        <w:lvlText w:val="%1."/>
        <w:lvlJc w:val="left"/>
      </w:lvl>
    </w:lvlOverride>
  </w:num>
  <w:num w:numId="194">
    <w:abstractNumId w:val="269"/>
    <w:lvlOverride w:ilvl="0">
      <w:lvl w:ilvl="0">
        <w:numFmt w:val="decimal"/>
        <w:lvlText w:val="%1."/>
        <w:lvlJc w:val="left"/>
      </w:lvl>
    </w:lvlOverride>
  </w:num>
  <w:num w:numId="195">
    <w:abstractNumId w:val="246"/>
    <w:lvlOverride w:ilvl="0">
      <w:lvl w:ilvl="0">
        <w:numFmt w:val="decimal"/>
        <w:lvlText w:val="%1."/>
        <w:lvlJc w:val="left"/>
      </w:lvl>
    </w:lvlOverride>
  </w:num>
  <w:num w:numId="196">
    <w:abstractNumId w:val="182"/>
    <w:lvlOverride w:ilvl="0">
      <w:lvl w:ilvl="0">
        <w:numFmt w:val="decimal"/>
        <w:lvlText w:val="%1."/>
        <w:lvlJc w:val="left"/>
      </w:lvl>
    </w:lvlOverride>
  </w:num>
  <w:num w:numId="197">
    <w:abstractNumId w:val="62"/>
    <w:lvlOverride w:ilvl="0">
      <w:lvl w:ilvl="0">
        <w:numFmt w:val="decimal"/>
        <w:lvlText w:val="%1."/>
        <w:lvlJc w:val="left"/>
      </w:lvl>
    </w:lvlOverride>
  </w:num>
  <w:num w:numId="198">
    <w:abstractNumId w:val="139"/>
    <w:lvlOverride w:ilvl="0">
      <w:lvl w:ilvl="0">
        <w:numFmt w:val="decimal"/>
        <w:lvlText w:val="%1."/>
        <w:lvlJc w:val="left"/>
      </w:lvl>
    </w:lvlOverride>
  </w:num>
  <w:num w:numId="199">
    <w:abstractNumId w:val="294"/>
    <w:lvlOverride w:ilvl="0">
      <w:lvl w:ilvl="0">
        <w:numFmt w:val="decimal"/>
        <w:lvlText w:val="%1."/>
        <w:lvlJc w:val="left"/>
      </w:lvl>
    </w:lvlOverride>
  </w:num>
  <w:num w:numId="200">
    <w:abstractNumId w:val="84"/>
    <w:lvlOverride w:ilvl="0">
      <w:lvl w:ilvl="0">
        <w:numFmt w:val="decimal"/>
        <w:lvlText w:val="%1."/>
        <w:lvlJc w:val="left"/>
      </w:lvl>
    </w:lvlOverride>
  </w:num>
  <w:num w:numId="201">
    <w:abstractNumId w:val="8"/>
    <w:lvlOverride w:ilvl="0">
      <w:lvl w:ilvl="0">
        <w:numFmt w:val="decimal"/>
        <w:lvlText w:val="%1."/>
        <w:lvlJc w:val="left"/>
      </w:lvl>
    </w:lvlOverride>
  </w:num>
  <w:num w:numId="202">
    <w:abstractNumId w:val="287"/>
    <w:lvlOverride w:ilvl="0">
      <w:lvl w:ilvl="0">
        <w:numFmt w:val="decimal"/>
        <w:lvlText w:val="%1."/>
        <w:lvlJc w:val="left"/>
      </w:lvl>
    </w:lvlOverride>
  </w:num>
  <w:num w:numId="203">
    <w:abstractNumId w:val="204"/>
    <w:lvlOverride w:ilvl="0">
      <w:lvl w:ilvl="0">
        <w:numFmt w:val="decimal"/>
        <w:lvlText w:val="%1."/>
        <w:lvlJc w:val="left"/>
      </w:lvl>
    </w:lvlOverride>
  </w:num>
  <w:num w:numId="204">
    <w:abstractNumId w:val="21"/>
    <w:lvlOverride w:ilvl="0">
      <w:lvl w:ilvl="0">
        <w:numFmt w:val="decimal"/>
        <w:lvlText w:val="%1."/>
        <w:lvlJc w:val="left"/>
      </w:lvl>
    </w:lvlOverride>
  </w:num>
  <w:num w:numId="205">
    <w:abstractNumId w:val="38"/>
    <w:lvlOverride w:ilvl="0">
      <w:lvl w:ilvl="0">
        <w:numFmt w:val="decimal"/>
        <w:lvlText w:val="%1."/>
        <w:lvlJc w:val="left"/>
      </w:lvl>
    </w:lvlOverride>
  </w:num>
  <w:num w:numId="206">
    <w:abstractNumId w:val="133"/>
    <w:lvlOverride w:ilvl="0">
      <w:lvl w:ilvl="0">
        <w:numFmt w:val="decimal"/>
        <w:lvlText w:val="%1."/>
        <w:lvlJc w:val="left"/>
      </w:lvl>
    </w:lvlOverride>
  </w:num>
  <w:num w:numId="207">
    <w:abstractNumId w:val="10"/>
    <w:lvlOverride w:ilvl="0">
      <w:lvl w:ilvl="0">
        <w:numFmt w:val="decimal"/>
        <w:lvlText w:val="%1."/>
        <w:lvlJc w:val="left"/>
      </w:lvl>
    </w:lvlOverride>
  </w:num>
  <w:num w:numId="208">
    <w:abstractNumId w:val="116"/>
    <w:lvlOverride w:ilvl="0">
      <w:lvl w:ilvl="0">
        <w:numFmt w:val="decimal"/>
        <w:lvlText w:val="%1."/>
        <w:lvlJc w:val="left"/>
      </w:lvl>
    </w:lvlOverride>
  </w:num>
  <w:num w:numId="209">
    <w:abstractNumId w:val="95"/>
    <w:lvlOverride w:ilvl="0">
      <w:lvl w:ilvl="0">
        <w:numFmt w:val="decimal"/>
        <w:lvlText w:val="%1."/>
        <w:lvlJc w:val="left"/>
      </w:lvl>
    </w:lvlOverride>
  </w:num>
  <w:num w:numId="210">
    <w:abstractNumId w:val="227"/>
    <w:lvlOverride w:ilvl="0">
      <w:lvl w:ilvl="0">
        <w:numFmt w:val="decimal"/>
        <w:lvlText w:val="%1."/>
        <w:lvlJc w:val="left"/>
      </w:lvl>
    </w:lvlOverride>
  </w:num>
  <w:num w:numId="211">
    <w:abstractNumId w:val="137"/>
    <w:lvlOverride w:ilvl="0">
      <w:lvl w:ilvl="0">
        <w:numFmt w:val="decimal"/>
        <w:lvlText w:val="%1."/>
        <w:lvlJc w:val="left"/>
      </w:lvl>
    </w:lvlOverride>
  </w:num>
  <w:num w:numId="212">
    <w:abstractNumId w:val="90"/>
    <w:lvlOverride w:ilvl="0">
      <w:lvl w:ilvl="0">
        <w:numFmt w:val="decimal"/>
        <w:lvlText w:val="%1."/>
        <w:lvlJc w:val="left"/>
      </w:lvl>
    </w:lvlOverride>
  </w:num>
  <w:num w:numId="213">
    <w:abstractNumId w:val="61"/>
    <w:lvlOverride w:ilvl="0">
      <w:lvl w:ilvl="0">
        <w:numFmt w:val="decimal"/>
        <w:lvlText w:val="%1."/>
        <w:lvlJc w:val="left"/>
      </w:lvl>
    </w:lvlOverride>
  </w:num>
  <w:num w:numId="214">
    <w:abstractNumId w:val="245"/>
    <w:lvlOverride w:ilvl="0">
      <w:lvl w:ilvl="0">
        <w:numFmt w:val="decimal"/>
        <w:lvlText w:val="%1."/>
        <w:lvlJc w:val="left"/>
      </w:lvl>
    </w:lvlOverride>
  </w:num>
  <w:num w:numId="215">
    <w:abstractNumId w:val="207"/>
    <w:lvlOverride w:ilvl="0">
      <w:lvl w:ilvl="0">
        <w:numFmt w:val="decimal"/>
        <w:lvlText w:val="%1."/>
        <w:lvlJc w:val="left"/>
      </w:lvl>
    </w:lvlOverride>
  </w:num>
  <w:num w:numId="216">
    <w:abstractNumId w:val="163"/>
    <w:lvlOverride w:ilvl="0">
      <w:lvl w:ilvl="0">
        <w:numFmt w:val="decimal"/>
        <w:lvlText w:val="%1."/>
        <w:lvlJc w:val="left"/>
      </w:lvl>
    </w:lvlOverride>
  </w:num>
  <w:num w:numId="217">
    <w:abstractNumId w:val="292"/>
    <w:lvlOverride w:ilvl="0">
      <w:lvl w:ilvl="0">
        <w:numFmt w:val="decimal"/>
        <w:lvlText w:val="%1."/>
        <w:lvlJc w:val="left"/>
      </w:lvl>
    </w:lvlOverride>
  </w:num>
  <w:num w:numId="218">
    <w:abstractNumId w:val="120"/>
    <w:lvlOverride w:ilvl="0">
      <w:lvl w:ilvl="0">
        <w:numFmt w:val="decimal"/>
        <w:lvlText w:val="%1."/>
        <w:lvlJc w:val="left"/>
      </w:lvl>
    </w:lvlOverride>
  </w:num>
  <w:num w:numId="219">
    <w:abstractNumId w:val="82"/>
    <w:lvlOverride w:ilvl="0">
      <w:lvl w:ilvl="0">
        <w:numFmt w:val="decimal"/>
        <w:lvlText w:val="%1."/>
        <w:lvlJc w:val="left"/>
      </w:lvl>
    </w:lvlOverride>
  </w:num>
  <w:num w:numId="220">
    <w:abstractNumId w:val="258"/>
    <w:lvlOverride w:ilvl="0">
      <w:lvl w:ilvl="0">
        <w:numFmt w:val="decimal"/>
        <w:lvlText w:val="%1."/>
        <w:lvlJc w:val="left"/>
      </w:lvl>
    </w:lvlOverride>
  </w:num>
  <w:num w:numId="221">
    <w:abstractNumId w:val="64"/>
    <w:lvlOverride w:ilvl="0">
      <w:lvl w:ilvl="0">
        <w:numFmt w:val="decimal"/>
        <w:lvlText w:val="%1."/>
        <w:lvlJc w:val="left"/>
      </w:lvl>
    </w:lvlOverride>
  </w:num>
  <w:num w:numId="222">
    <w:abstractNumId w:val="283"/>
    <w:lvlOverride w:ilvl="0">
      <w:lvl w:ilvl="0">
        <w:numFmt w:val="decimal"/>
        <w:lvlText w:val="%1."/>
        <w:lvlJc w:val="left"/>
      </w:lvl>
    </w:lvlOverride>
  </w:num>
  <w:num w:numId="223">
    <w:abstractNumId w:val="238"/>
    <w:lvlOverride w:ilvl="0">
      <w:lvl w:ilvl="0">
        <w:numFmt w:val="decimal"/>
        <w:lvlText w:val="%1."/>
        <w:lvlJc w:val="left"/>
      </w:lvl>
    </w:lvlOverride>
  </w:num>
  <w:num w:numId="224">
    <w:abstractNumId w:val="170"/>
    <w:lvlOverride w:ilvl="0">
      <w:lvl w:ilvl="0">
        <w:numFmt w:val="decimal"/>
        <w:lvlText w:val="%1."/>
        <w:lvlJc w:val="left"/>
      </w:lvl>
    </w:lvlOverride>
  </w:num>
  <w:num w:numId="225">
    <w:abstractNumId w:val="43"/>
    <w:lvlOverride w:ilvl="0">
      <w:lvl w:ilvl="0">
        <w:numFmt w:val="decimal"/>
        <w:lvlText w:val="%1."/>
        <w:lvlJc w:val="left"/>
      </w:lvl>
    </w:lvlOverride>
  </w:num>
  <w:num w:numId="226">
    <w:abstractNumId w:val="115"/>
    <w:lvlOverride w:ilvl="0">
      <w:lvl w:ilvl="0">
        <w:numFmt w:val="decimal"/>
        <w:lvlText w:val="%1."/>
        <w:lvlJc w:val="left"/>
      </w:lvl>
    </w:lvlOverride>
  </w:num>
  <w:num w:numId="227">
    <w:abstractNumId w:val="218"/>
    <w:lvlOverride w:ilvl="0">
      <w:lvl w:ilvl="0">
        <w:numFmt w:val="decimal"/>
        <w:lvlText w:val="%1."/>
        <w:lvlJc w:val="left"/>
      </w:lvl>
    </w:lvlOverride>
  </w:num>
  <w:num w:numId="228">
    <w:abstractNumId w:val="272"/>
    <w:lvlOverride w:ilvl="0">
      <w:lvl w:ilvl="0">
        <w:numFmt w:val="decimal"/>
        <w:lvlText w:val="%1."/>
        <w:lvlJc w:val="left"/>
      </w:lvl>
    </w:lvlOverride>
  </w:num>
  <w:num w:numId="229">
    <w:abstractNumId w:val="111"/>
    <w:lvlOverride w:ilvl="0">
      <w:lvl w:ilvl="0">
        <w:numFmt w:val="decimal"/>
        <w:lvlText w:val="%1."/>
        <w:lvlJc w:val="left"/>
      </w:lvl>
    </w:lvlOverride>
  </w:num>
  <w:num w:numId="230">
    <w:abstractNumId w:val="171"/>
    <w:lvlOverride w:ilvl="0">
      <w:lvl w:ilvl="0">
        <w:numFmt w:val="decimal"/>
        <w:lvlText w:val="%1."/>
        <w:lvlJc w:val="left"/>
      </w:lvl>
    </w:lvlOverride>
  </w:num>
  <w:num w:numId="231">
    <w:abstractNumId w:val="180"/>
    <w:lvlOverride w:ilvl="0">
      <w:lvl w:ilvl="0">
        <w:numFmt w:val="decimal"/>
        <w:lvlText w:val="%1."/>
        <w:lvlJc w:val="left"/>
      </w:lvl>
    </w:lvlOverride>
  </w:num>
  <w:num w:numId="232">
    <w:abstractNumId w:val="280"/>
    <w:lvlOverride w:ilvl="0">
      <w:lvl w:ilvl="0">
        <w:numFmt w:val="decimal"/>
        <w:lvlText w:val="%1."/>
        <w:lvlJc w:val="left"/>
      </w:lvl>
    </w:lvlOverride>
  </w:num>
  <w:num w:numId="233">
    <w:abstractNumId w:val="132"/>
    <w:lvlOverride w:ilvl="0">
      <w:lvl w:ilvl="0">
        <w:numFmt w:val="decimal"/>
        <w:lvlText w:val="%1."/>
        <w:lvlJc w:val="left"/>
      </w:lvl>
    </w:lvlOverride>
  </w:num>
  <w:num w:numId="234">
    <w:abstractNumId w:val="211"/>
    <w:lvlOverride w:ilvl="0">
      <w:lvl w:ilvl="0">
        <w:numFmt w:val="decimal"/>
        <w:lvlText w:val="%1."/>
        <w:lvlJc w:val="left"/>
      </w:lvl>
    </w:lvlOverride>
  </w:num>
  <w:num w:numId="235">
    <w:abstractNumId w:val="19"/>
    <w:lvlOverride w:ilvl="0">
      <w:lvl w:ilvl="0">
        <w:numFmt w:val="decimal"/>
        <w:lvlText w:val="%1."/>
        <w:lvlJc w:val="left"/>
      </w:lvl>
    </w:lvlOverride>
  </w:num>
  <w:num w:numId="236">
    <w:abstractNumId w:val="179"/>
    <w:lvlOverride w:ilvl="0">
      <w:lvl w:ilvl="0">
        <w:numFmt w:val="decimal"/>
        <w:lvlText w:val="%1."/>
        <w:lvlJc w:val="left"/>
      </w:lvl>
    </w:lvlOverride>
  </w:num>
  <w:num w:numId="237">
    <w:abstractNumId w:val="110"/>
    <w:lvlOverride w:ilvl="0">
      <w:lvl w:ilvl="0">
        <w:numFmt w:val="decimal"/>
        <w:lvlText w:val="%1."/>
        <w:lvlJc w:val="left"/>
      </w:lvl>
    </w:lvlOverride>
  </w:num>
  <w:num w:numId="238">
    <w:abstractNumId w:val="202"/>
    <w:lvlOverride w:ilvl="0">
      <w:lvl w:ilvl="0">
        <w:numFmt w:val="decimal"/>
        <w:lvlText w:val="%1."/>
        <w:lvlJc w:val="left"/>
      </w:lvl>
    </w:lvlOverride>
  </w:num>
  <w:num w:numId="239">
    <w:abstractNumId w:val="237"/>
    <w:lvlOverride w:ilvl="0">
      <w:lvl w:ilvl="0">
        <w:numFmt w:val="decimal"/>
        <w:lvlText w:val="%1."/>
        <w:lvlJc w:val="left"/>
      </w:lvl>
    </w:lvlOverride>
  </w:num>
  <w:num w:numId="240">
    <w:abstractNumId w:val="134"/>
    <w:lvlOverride w:ilvl="0">
      <w:lvl w:ilvl="0">
        <w:numFmt w:val="decimal"/>
        <w:lvlText w:val="%1."/>
        <w:lvlJc w:val="left"/>
      </w:lvl>
    </w:lvlOverride>
  </w:num>
  <w:num w:numId="241">
    <w:abstractNumId w:val="144"/>
    <w:lvlOverride w:ilvl="0">
      <w:lvl w:ilvl="0">
        <w:numFmt w:val="decimal"/>
        <w:lvlText w:val="%1."/>
        <w:lvlJc w:val="left"/>
      </w:lvl>
    </w:lvlOverride>
  </w:num>
  <w:num w:numId="242">
    <w:abstractNumId w:val="33"/>
    <w:lvlOverride w:ilvl="0">
      <w:lvl w:ilvl="0">
        <w:numFmt w:val="decimal"/>
        <w:lvlText w:val="%1."/>
        <w:lvlJc w:val="left"/>
      </w:lvl>
    </w:lvlOverride>
  </w:num>
  <w:num w:numId="243">
    <w:abstractNumId w:val="212"/>
    <w:lvlOverride w:ilvl="0">
      <w:lvl w:ilvl="0">
        <w:numFmt w:val="decimal"/>
        <w:lvlText w:val="%1."/>
        <w:lvlJc w:val="left"/>
      </w:lvl>
    </w:lvlOverride>
  </w:num>
  <w:num w:numId="244">
    <w:abstractNumId w:val="48"/>
    <w:lvlOverride w:ilvl="0">
      <w:lvl w:ilvl="0">
        <w:numFmt w:val="decimal"/>
        <w:lvlText w:val="%1."/>
        <w:lvlJc w:val="left"/>
      </w:lvl>
    </w:lvlOverride>
  </w:num>
  <w:num w:numId="245">
    <w:abstractNumId w:val="123"/>
    <w:lvlOverride w:ilvl="0">
      <w:lvl w:ilvl="0">
        <w:numFmt w:val="decimal"/>
        <w:lvlText w:val="%1."/>
        <w:lvlJc w:val="left"/>
      </w:lvl>
    </w:lvlOverride>
  </w:num>
  <w:num w:numId="246">
    <w:abstractNumId w:val="15"/>
    <w:lvlOverride w:ilvl="0">
      <w:lvl w:ilvl="0">
        <w:numFmt w:val="decimal"/>
        <w:lvlText w:val="%1."/>
        <w:lvlJc w:val="left"/>
      </w:lvl>
    </w:lvlOverride>
  </w:num>
  <w:num w:numId="247">
    <w:abstractNumId w:val="99"/>
    <w:lvlOverride w:ilvl="0">
      <w:lvl w:ilvl="0">
        <w:numFmt w:val="decimal"/>
        <w:lvlText w:val="%1."/>
        <w:lvlJc w:val="left"/>
      </w:lvl>
    </w:lvlOverride>
  </w:num>
  <w:num w:numId="248">
    <w:abstractNumId w:val="298"/>
    <w:lvlOverride w:ilvl="0">
      <w:lvl w:ilvl="0">
        <w:numFmt w:val="decimal"/>
        <w:lvlText w:val="%1."/>
        <w:lvlJc w:val="left"/>
      </w:lvl>
    </w:lvlOverride>
  </w:num>
  <w:num w:numId="249">
    <w:abstractNumId w:val="226"/>
    <w:lvlOverride w:ilvl="0">
      <w:lvl w:ilvl="0">
        <w:numFmt w:val="decimal"/>
        <w:lvlText w:val="%1."/>
        <w:lvlJc w:val="left"/>
      </w:lvl>
    </w:lvlOverride>
  </w:num>
  <w:num w:numId="250">
    <w:abstractNumId w:val="46"/>
    <w:lvlOverride w:ilvl="0">
      <w:lvl w:ilvl="0">
        <w:numFmt w:val="decimal"/>
        <w:lvlText w:val="%1."/>
        <w:lvlJc w:val="left"/>
      </w:lvl>
    </w:lvlOverride>
  </w:num>
  <w:num w:numId="251">
    <w:abstractNumId w:val="3"/>
    <w:lvlOverride w:ilvl="0">
      <w:lvl w:ilvl="0">
        <w:numFmt w:val="decimal"/>
        <w:lvlText w:val="%1."/>
        <w:lvlJc w:val="left"/>
      </w:lvl>
    </w:lvlOverride>
  </w:num>
  <w:num w:numId="252">
    <w:abstractNumId w:val="166"/>
    <w:lvlOverride w:ilvl="0">
      <w:lvl w:ilvl="0">
        <w:numFmt w:val="decimal"/>
        <w:lvlText w:val="%1."/>
        <w:lvlJc w:val="left"/>
      </w:lvl>
    </w:lvlOverride>
  </w:num>
  <w:num w:numId="253">
    <w:abstractNumId w:val="49"/>
    <w:lvlOverride w:ilvl="0">
      <w:lvl w:ilvl="0">
        <w:numFmt w:val="decimal"/>
        <w:lvlText w:val="%1."/>
        <w:lvlJc w:val="left"/>
      </w:lvl>
    </w:lvlOverride>
  </w:num>
  <w:num w:numId="254">
    <w:abstractNumId w:val="59"/>
    <w:lvlOverride w:ilvl="0">
      <w:lvl w:ilvl="0">
        <w:numFmt w:val="decimal"/>
        <w:lvlText w:val="%1."/>
        <w:lvlJc w:val="left"/>
      </w:lvl>
    </w:lvlOverride>
  </w:num>
  <w:num w:numId="255">
    <w:abstractNumId w:val="128"/>
    <w:lvlOverride w:ilvl="0">
      <w:lvl w:ilvl="0">
        <w:numFmt w:val="decimal"/>
        <w:lvlText w:val="%1."/>
        <w:lvlJc w:val="left"/>
      </w:lvl>
    </w:lvlOverride>
  </w:num>
  <w:num w:numId="256">
    <w:abstractNumId w:val="266"/>
    <w:lvlOverride w:ilvl="0">
      <w:lvl w:ilvl="0">
        <w:numFmt w:val="decimal"/>
        <w:lvlText w:val="%1."/>
        <w:lvlJc w:val="left"/>
      </w:lvl>
    </w:lvlOverride>
  </w:num>
  <w:num w:numId="257">
    <w:abstractNumId w:val="295"/>
    <w:lvlOverride w:ilvl="0">
      <w:lvl w:ilvl="0">
        <w:numFmt w:val="decimal"/>
        <w:lvlText w:val="%1."/>
        <w:lvlJc w:val="left"/>
      </w:lvl>
    </w:lvlOverride>
  </w:num>
  <w:num w:numId="258">
    <w:abstractNumId w:val="145"/>
    <w:lvlOverride w:ilvl="0">
      <w:lvl w:ilvl="0">
        <w:numFmt w:val="decimal"/>
        <w:lvlText w:val="%1."/>
        <w:lvlJc w:val="left"/>
      </w:lvl>
    </w:lvlOverride>
  </w:num>
  <w:num w:numId="259">
    <w:abstractNumId w:val="300"/>
    <w:lvlOverride w:ilvl="0">
      <w:lvl w:ilvl="0">
        <w:numFmt w:val="decimal"/>
        <w:lvlText w:val="%1."/>
        <w:lvlJc w:val="left"/>
      </w:lvl>
    </w:lvlOverride>
  </w:num>
  <w:num w:numId="260">
    <w:abstractNumId w:val="58"/>
    <w:lvlOverride w:ilvl="0">
      <w:lvl w:ilvl="0">
        <w:numFmt w:val="decimal"/>
        <w:lvlText w:val="%1."/>
        <w:lvlJc w:val="left"/>
      </w:lvl>
    </w:lvlOverride>
  </w:num>
  <w:num w:numId="261">
    <w:abstractNumId w:val="86"/>
    <w:lvlOverride w:ilvl="0">
      <w:lvl w:ilvl="0">
        <w:numFmt w:val="decimal"/>
        <w:lvlText w:val="%1."/>
        <w:lvlJc w:val="left"/>
      </w:lvl>
    </w:lvlOverride>
  </w:num>
  <w:num w:numId="262">
    <w:abstractNumId w:val="158"/>
    <w:lvlOverride w:ilvl="0">
      <w:lvl w:ilvl="0">
        <w:numFmt w:val="decimal"/>
        <w:lvlText w:val="%1."/>
        <w:lvlJc w:val="left"/>
      </w:lvl>
    </w:lvlOverride>
  </w:num>
  <w:num w:numId="263">
    <w:abstractNumId w:val="113"/>
    <w:lvlOverride w:ilvl="0">
      <w:lvl w:ilvl="0">
        <w:numFmt w:val="decimal"/>
        <w:lvlText w:val="%1."/>
        <w:lvlJc w:val="left"/>
      </w:lvl>
    </w:lvlOverride>
  </w:num>
  <w:num w:numId="264">
    <w:abstractNumId w:val="159"/>
    <w:lvlOverride w:ilvl="0">
      <w:lvl w:ilvl="0">
        <w:numFmt w:val="decimal"/>
        <w:lvlText w:val="%1."/>
        <w:lvlJc w:val="left"/>
      </w:lvl>
    </w:lvlOverride>
  </w:num>
  <w:num w:numId="265">
    <w:abstractNumId w:val="147"/>
    <w:lvlOverride w:ilvl="0">
      <w:lvl w:ilvl="0">
        <w:numFmt w:val="decimal"/>
        <w:lvlText w:val="%1."/>
        <w:lvlJc w:val="left"/>
      </w:lvl>
    </w:lvlOverride>
  </w:num>
  <w:num w:numId="266">
    <w:abstractNumId w:val="88"/>
    <w:lvlOverride w:ilvl="0">
      <w:lvl w:ilvl="0">
        <w:numFmt w:val="decimal"/>
        <w:lvlText w:val="%1."/>
        <w:lvlJc w:val="left"/>
      </w:lvl>
    </w:lvlOverride>
  </w:num>
  <w:num w:numId="267">
    <w:abstractNumId w:val="97"/>
    <w:lvlOverride w:ilvl="0">
      <w:lvl w:ilvl="0">
        <w:numFmt w:val="decimal"/>
        <w:lvlText w:val="%1."/>
        <w:lvlJc w:val="left"/>
      </w:lvl>
    </w:lvlOverride>
  </w:num>
  <w:num w:numId="268">
    <w:abstractNumId w:val="85"/>
    <w:lvlOverride w:ilvl="0">
      <w:lvl w:ilvl="0">
        <w:numFmt w:val="decimal"/>
        <w:lvlText w:val="%1."/>
        <w:lvlJc w:val="left"/>
      </w:lvl>
    </w:lvlOverride>
  </w:num>
  <w:num w:numId="269">
    <w:abstractNumId w:val="29"/>
    <w:lvlOverride w:ilvl="0">
      <w:lvl w:ilvl="0">
        <w:numFmt w:val="decimal"/>
        <w:lvlText w:val="%1."/>
        <w:lvlJc w:val="left"/>
      </w:lvl>
    </w:lvlOverride>
  </w:num>
  <w:num w:numId="270">
    <w:abstractNumId w:val="162"/>
    <w:lvlOverride w:ilvl="0">
      <w:lvl w:ilvl="0">
        <w:numFmt w:val="decimal"/>
        <w:lvlText w:val="%1."/>
        <w:lvlJc w:val="left"/>
      </w:lvl>
    </w:lvlOverride>
  </w:num>
  <w:num w:numId="271">
    <w:abstractNumId w:val="149"/>
    <w:lvlOverride w:ilvl="0">
      <w:lvl w:ilvl="0">
        <w:numFmt w:val="decimal"/>
        <w:lvlText w:val="%1."/>
        <w:lvlJc w:val="left"/>
      </w:lvl>
    </w:lvlOverride>
  </w:num>
  <w:num w:numId="272">
    <w:abstractNumId w:val="56"/>
    <w:lvlOverride w:ilvl="0">
      <w:lvl w:ilvl="0">
        <w:numFmt w:val="decimal"/>
        <w:lvlText w:val="%1."/>
        <w:lvlJc w:val="left"/>
      </w:lvl>
    </w:lvlOverride>
  </w:num>
  <w:num w:numId="273">
    <w:abstractNumId w:val="1"/>
    <w:lvlOverride w:ilvl="0">
      <w:lvl w:ilvl="0">
        <w:numFmt w:val="decimal"/>
        <w:lvlText w:val="%1."/>
        <w:lvlJc w:val="left"/>
      </w:lvl>
    </w:lvlOverride>
  </w:num>
  <w:num w:numId="274">
    <w:abstractNumId w:val="228"/>
    <w:lvlOverride w:ilvl="0">
      <w:lvl w:ilvl="0">
        <w:numFmt w:val="decimal"/>
        <w:lvlText w:val="%1."/>
        <w:lvlJc w:val="left"/>
      </w:lvl>
    </w:lvlOverride>
  </w:num>
  <w:num w:numId="275">
    <w:abstractNumId w:val="156"/>
    <w:lvlOverride w:ilvl="0">
      <w:lvl w:ilvl="0">
        <w:numFmt w:val="decimal"/>
        <w:lvlText w:val="%1."/>
        <w:lvlJc w:val="left"/>
      </w:lvl>
    </w:lvlOverride>
  </w:num>
  <w:num w:numId="276">
    <w:abstractNumId w:val="177"/>
    <w:lvlOverride w:ilvl="0">
      <w:lvl w:ilvl="0">
        <w:numFmt w:val="decimal"/>
        <w:lvlText w:val="%1."/>
        <w:lvlJc w:val="left"/>
      </w:lvl>
    </w:lvlOverride>
  </w:num>
  <w:num w:numId="277">
    <w:abstractNumId w:val="36"/>
    <w:lvlOverride w:ilvl="0">
      <w:lvl w:ilvl="0">
        <w:numFmt w:val="decimal"/>
        <w:lvlText w:val="%1."/>
        <w:lvlJc w:val="left"/>
      </w:lvl>
    </w:lvlOverride>
  </w:num>
  <w:num w:numId="278">
    <w:abstractNumId w:val="196"/>
    <w:lvlOverride w:ilvl="0">
      <w:lvl w:ilvl="0">
        <w:numFmt w:val="decimal"/>
        <w:lvlText w:val="%1."/>
        <w:lvlJc w:val="left"/>
      </w:lvl>
    </w:lvlOverride>
  </w:num>
  <w:num w:numId="279">
    <w:abstractNumId w:val="267"/>
    <w:lvlOverride w:ilvl="0">
      <w:lvl w:ilvl="0">
        <w:numFmt w:val="decimal"/>
        <w:lvlText w:val="%1."/>
        <w:lvlJc w:val="left"/>
      </w:lvl>
    </w:lvlOverride>
  </w:num>
  <w:num w:numId="280">
    <w:abstractNumId w:val="200"/>
    <w:lvlOverride w:ilvl="0">
      <w:lvl w:ilvl="0">
        <w:numFmt w:val="decimal"/>
        <w:lvlText w:val="%1."/>
        <w:lvlJc w:val="left"/>
      </w:lvl>
    </w:lvlOverride>
  </w:num>
  <w:num w:numId="281">
    <w:abstractNumId w:val="281"/>
    <w:lvlOverride w:ilvl="0">
      <w:lvl w:ilvl="0">
        <w:numFmt w:val="decimal"/>
        <w:lvlText w:val="%1."/>
        <w:lvlJc w:val="left"/>
      </w:lvl>
    </w:lvlOverride>
  </w:num>
  <w:num w:numId="282">
    <w:abstractNumId w:val="151"/>
    <w:lvlOverride w:ilvl="0">
      <w:lvl w:ilvl="0">
        <w:numFmt w:val="decimal"/>
        <w:lvlText w:val="%1."/>
        <w:lvlJc w:val="left"/>
      </w:lvl>
    </w:lvlOverride>
  </w:num>
  <w:num w:numId="283">
    <w:abstractNumId w:val="9"/>
    <w:lvlOverride w:ilvl="0">
      <w:lvl w:ilvl="0">
        <w:numFmt w:val="decimal"/>
        <w:lvlText w:val="%1."/>
        <w:lvlJc w:val="left"/>
      </w:lvl>
    </w:lvlOverride>
  </w:num>
  <w:num w:numId="284">
    <w:abstractNumId w:val="257"/>
    <w:lvlOverride w:ilvl="0">
      <w:lvl w:ilvl="0">
        <w:numFmt w:val="decimal"/>
        <w:lvlText w:val="%1."/>
        <w:lvlJc w:val="left"/>
      </w:lvl>
    </w:lvlOverride>
  </w:num>
  <w:num w:numId="285">
    <w:abstractNumId w:val="50"/>
    <w:lvlOverride w:ilvl="0">
      <w:lvl w:ilvl="0">
        <w:numFmt w:val="decimal"/>
        <w:lvlText w:val="%1."/>
        <w:lvlJc w:val="left"/>
      </w:lvl>
    </w:lvlOverride>
  </w:num>
  <w:num w:numId="286">
    <w:abstractNumId w:val="236"/>
    <w:lvlOverride w:ilvl="0">
      <w:lvl w:ilvl="0">
        <w:numFmt w:val="decimal"/>
        <w:lvlText w:val="%1."/>
        <w:lvlJc w:val="left"/>
      </w:lvl>
    </w:lvlOverride>
  </w:num>
  <w:num w:numId="287">
    <w:abstractNumId w:val="168"/>
    <w:lvlOverride w:ilvl="0">
      <w:lvl w:ilvl="0">
        <w:numFmt w:val="decimal"/>
        <w:lvlText w:val="%1."/>
        <w:lvlJc w:val="left"/>
      </w:lvl>
    </w:lvlOverride>
  </w:num>
  <w:num w:numId="288">
    <w:abstractNumId w:val="244"/>
    <w:lvlOverride w:ilvl="0">
      <w:lvl w:ilvl="0">
        <w:numFmt w:val="decimal"/>
        <w:lvlText w:val="%1."/>
        <w:lvlJc w:val="left"/>
      </w:lvl>
    </w:lvlOverride>
  </w:num>
  <w:num w:numId="289">
    <w:abstractNumId w:val="143"/>
    <w:lvlOverride w:ilvl="0">
      <w:lvl w:ilvl="0">
        <w:numFmt w:val="decimal"/>
        <w:lvlText w:val="%1."/>
        <w:lvlJc w:val="left"/>
      </w:lvl>
    </w:lvlOverride>
  </w:num>
  <w:num w:numId="290">
    <w:abstractNumId w:val="53"/>
    <w:lvlOverride w:ilvl="0">
      <w:lvl w:ilvl="0">
        <w:numFmt w:val="decimal"/>
        <w:lvlText w:val="%1."/>
        <w:lvlJc w:val="left"/>
      </w:lvl>
    </w:lvlOverride>
  </w:num>
  <w:num w:numId="291">
    <w:abstractNumId w:val="78"/>
    <w:lvlOverride w:ilvl="0">
      <w:lvl w:ilvl="0">
        <w:numFmt w:val="decimal"/>
        <w:lvlText w:val="%1."/>
        <w:lvlJc w:val="left"/>
      </w:lvl>
    </w:lvlOverride>
  </w:num>
  <w:num w:numId="292">
    <w:abstractNumId w:val="183"/>
    <w:lvlOverride w:ilvl="0">
      <w:lvl w:ilvl="0">
        <w:numFmt w:val="decimal"/>
        <w:lvlText w:val="%1."/>
        <w:lvlJc w:val="left"/>
      </w:lvl>
    </w:lvlOverride>
  </w:num>
  <w:num w:numId="293">
    <w:abstractNumId w:val="26"/>
    <w:lvlOverride w:ilvl="0">
      <w:lvl w:ilvl="0">
        <w:numFmt w:val="decimal"/>
        <w:lvlText w:val="%1."/>
        <w:lvlJc w:val="left"/>
      </w:lvl>
    </w:lvlOverride>
  </w:num>
  <w:num w:numId="294">
    <w:abstractNumId w:val="199"/>
    <w:lvlOverride w:ilvl="0">
      <w:lvl w:ilvl="0">
        <w:numFmt w:val="decimal"/>
        <w:lvlText w:val="%1."/>
        <w:lvlJc w:val="left"/>
      </w:lvl>
    </w:lvlOverride>
  </w:num>
  <w:num w:numId="295">
    <w:abstractNumId w:val="248"/>
    <w:lvlOverride w:ilvl="0">
      <w:lvl w:ilvl="0">
        <w:numFmt w:val="decimal"/>
        <w:lvlText w:val="%1."/>
        <w:lvlJc w:val="left"/>
      </w:lvl>
    </w:lvlOverride>
  </w:num>
  <w:num w:numId="296">
    <w:abstractNumId w:val="301"/>
    <w:lvlOverride w:ilvl="0">
      <w:lvl w:ilvl="0">
        <w:numFmt w:val="decimal"/>
        <w:lvlText w:val="%1."/>
        <w:lvlJc w:val="left"/>
      </w:lvl>
    </w:lvlOverride>
  </w:num>
  <w:num w:numId="297">
    <w:abstractNumId w:val="45"/>
    <w:lvlOverride w:ilvl="0">
      <w:lvl w:ilvl="0">
        <w:numFmt w:val="decimal"/>
        <w:lvlText w:val="%1."/>
        <w:lvlJc w:val="left"/>
      </w:lvl>
    </w:lvlOverride>
  </w:num>
  <w:num w:numId="298">
    <w:abstractNumId w:val="279"/>
    <w:lvlOverride w:ilvl="0">
      <w:lvl w:ilvl="0">
        <w:numFmt w:val="decimal"/>
        <w:lvlText w:val="%1."/>
        <w:lvlJc w:val="left"/>
      </w:lvl>
    </w:lvlOverride>
  </w:num>
  <w:num w:numId="299">
    <w:abstractNumId w:val="131"/>
    <w:lvlOverride w:ilvl="0">
      <w:lvl w:ilvl="0">
        <w:numFmt w:val="decimal"/>
        <w:lvlText w:val="%1."/>
        <w:lvlJc w:val="left"/>
      </w:lvl>
    </w:lvlOverride>
  </w:num>
  <w:num w:numId="300">
    <w:abstractNumId w:val="74"/>
    <w:lvlOverride w:ilvl="0">
      <w:lvl w:ilvl="0">
        <w:numFmt w:val="decimal"/>
        <w:lvlText w:val="%1."/>
        <w:lvlJc w:val="left"/>
      </w:lvl>
    </w:lvlOverride>
  </w:num>
  <w:num w:numId="301">
    <w:abstractNumId w:val="205"/>
    <w:lvlOverride w:ilvl="0">
      <w:lvl w:ilvl="0">
        <w:numFmt w:val="decimal"/>
        <w:lvlText w:val="%1."/>
        <w:lvlJc w:val="left"/>
      </w:lvl>
    </w:lvlOverride>
  </w:num>
  <w:num w:numId="302">
    <w:abstractNumId w:val="35"/>
    <w:lvlOverride w:ilvl="0">
      <w:lvl w:ilvl="0">
        <w:numFmt w:val="decimal"/>
        <w:lvlText w:val="%1."/>
        <w:lvlJc w:val="left"/>
      </w:lvl>
    </w:lvlOverride>
  </w:num>
  <w:numIdMacAtCleanup w:val="3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EF"/>
    <w:rsid w:val="000062F0"/>
    <w:rsid w:val="00016292"/>
    <w:rsid w:val="00092EBF"/>
    <w:rsid w:val="000A59E2"/>
    <w:rsid w:val="001B2F0F"/>
    <w:rsid w:val="001D75AF"/>
    <w:rsid w:val="001E2DF7"/>
    <w:rsid w:val="001F27D1"/>
    <w:rsid w:val="00201BAE"/>
    <w:rsid w:val="00210359"/>
    <w:rsid w:val="002A46CE"/>
    <w:rsid w:val="00342498"/>
    <w:rsid w:val="00371ADE"/>
    <w:rsid w:val="00371CC6"/>
    <w:rsid w:val="003B3D87"/>
    <w:rsid w:val="003F044C"/>
    <w:rsid w:val="003F0740"/>
    <w:rsid w:val="00440E6E"/>
    <w:rsid w:val="00443797"/>
    <w:rsid w:val="004C7DB0"/>
    <w:rsid w:val="004E249A"/>
    <w:rsid w:val="005024ED"/>
    <w:rsid w:val="00505E9C"/>
    <w:rsid w:val="005740F2"/>
    <w:rsid w:val="00624E87"/>
    <w:rsid w:val="006904FF"/>
    <w:rsid w:val="00690C77"/>
    <w:rsid w:val="006A64BB"/>
    <w:rsid w:val="006B1F2D"/>
    <w:rsid w:val="006B418E"/>
    <w:rsid w:val="007100E8"/>
    <w:rsid w:val="00764304"/>
    <w:rsid w:val="007D4C06"/>
    <w:rsid w:val="007E65C4"/>
    <w:rsid w:val="00826C6A"/>
    <w:rsid w:val="008742E2"/>
    <w:rsid w:val="008B727B"/>
    <w:rsid w:val="008E03F3"/>
    <w:rsid w:val="00962E1B"/>
    <w:rsid w:val="0096672F"/>
    <w:rsid w:val="0098139F"/>
    <w:rsid w:val="00990735"/>
    <w:rsid w:val="00A841CE"/>
    <w:rsid w:val="00AB1830"/>
    <w:rsid w:val="00AC29EF"/>
    <w:rsid w:val="00BC39CE"/>
    <w:rsid w:val="00C63415"/>
    <w:rsid w:val="00C85CAD"/>
    <w:rsid w:val="00CA20A8"/>
    <w:rsid w:val="00CB5D1B"/>
    <w:rsid w:val="00D02BCF"/>
    <w:rsid w:val="00D54651"/>
    <w:rsid w:val="00D564B0"/>
    <w:rsid w:val="00D72631"/>
    <w:rsid w:val="00DB354F"/>
    <w:rsid w:val="00DD6644"/>
    <w:rsid w:val="00E33E89"/>
    <w:rsid w:val="00E61B53"/>
    <w:rsid w:val="00EA0D39"/>
    <w:rsid w:val="00EB4BF3"/>
    <w:rsid w:val="00ED11DB"/>
    <w:rsid w:val="00EF3466"/>
    <w:rsid w:val="00EF57C4"/>
    <w:rsid w:val="00F87481"/>
    <w:rsid w:val="00FB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8BB92858-AAB0-4467-B4A4-36AAABFB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B47EF"/>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47EF"/>
    <w:rPr>
      <w:rFonts w:ascii="Times New Roman" w:eastAsia="Times New Roman" w:hAnsi="Times New Roman" w:cs="Times New Roman"/>
      <w:b/>
      <w:bCs/>
      <w:kern w:val="36"/>
      <w:sz w:val="48"/>
      <w:szCs w:val="48"/>
      <w:lang w:val="uk-UA" w:eastAsia="uk-UA"/>
    </w:rPr>
  </w:style>
  <w:style w:type="paragraph" w:customStyle="1" w:styleId="msonormal0">
    <w:name w:val="msonormal"/>
    <w:basedOn w:val="a"/>
    <w:rsid w:val="00FB47E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Normal (Web)"/>
    <w:basedOn w:val="a"/>
    <w:uiPriority w:val="99"/>
    <w:unhideWhenUsed/>
    <w:rsid w:val="00FB47E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Hyperlink"/>
    <w:basedOn w:val="a0"/>
    <w:uiPriority w:val="99"/>
    <w:semiHidden/>
    <w:unhideWhenUsed/>
    <w:rsid w:val="00FB47EF"/>
    <w:rPr>
      <w:color w:val="0000FF"/>
      <w:u w:val="single"/>
    </w:rPr>
  </w:style>
  <w:style w:type="character" w:customStyle="1" w:styleId="apple-tab-span">
    <w:name w:val="apple-tab-span"/>
    <w:basedOn w:val="a0"/>
    <w:rsid w:val="00FB47EF"/>
  </w:style>
  <w:style w:type="paragraph" w:styleId="a5">
    <w:name w:val="List Paragraph"/>
    <w:basedOn w:val="a"/>
    <w:uiPriority w:val="34"/>
    <w:qFormat/>
    <w:rsid w:val="00AB1830"/>
    <w:pPr>
      <w:ind w:left="720"/>
      <w:contextualSpacing/>
    </w:pPr>
  </w:style>
  <w:style w:type="paragraph" w:styleId="a6">
    <w:name w:val="Balloon Text"/>
    <w:basedOn w:val="a"/>
    <w:link w:val="a7"/>
    <w:uiPriority w:val="99"/>
    <w:semiHidden/>
    <w:unhideWhenUsed/>
    <w:rsid w:val="00826C6A"/>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26C6A"/>
    <w:rPr>
      <w:rFonts w:ascii="Segoe UI" w:hAnsi="Segoe UI" w:cs="Segoe UI"/>
      <w:sz w:val="18"/>
      <w:szCs w:val="18"/>
    </w:rPr>
  </w:style>
  <w:style w:type="paragraph" w:styleId="a8">
    <w:name w:val="header"/>
    <w:basedOn w:val="a"/>
    <w:link w:val="a9"/>
    <w:uiPriority w:val="99"/>
    <w:unhideWhenUsed/>
    <w:rsid w:val="00690C77"/>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690C77"/>
  </w:style>
  <w:style w:type="paragraph" w:styleId="aa">
    <w:name w:val="footer"/>
    <w:basedOn w:val="a"/>
    <w:link w:val="ab"/>
    <w:uiPriority w:val="99"/>
    <w:unhideWhenUsed/>
    <w:rsid w:val="00690C77"/>
    <w:pPr>
      <w:tabs>
        <w:tab w:val="center" w:pos="4677"/>
        <w:tab w:val="right" w:pos="9355"/>
      </w:tabs>
      <w:spacing w:after="0" w:line="240" w:lineRule="auto"/>
    </w:pPr>
  </w:style>
  <w:style w:type="character" w:customStyle="1" w:styleId="ab">
    <w:name w:val="Нижній колонтитул Знак"/>
    <w:basedOn w:val="a0"/>
    <w:link w:val="aa"/>
    <w:uiPriority w:val="99"/>
    <w:rsid w:val="00690C77"/>
  </w:style>
  <w:style w:type="character" w:styleId="ac">
    <w:name w:val="FollowedHyperlink"/>
    <w:basedOn w:val="a0"/>
    <w:uiPriority w:val="99"/>
    <w:semiHidden/>
    <w:unhideWhenUsed/>
    <w:rsid w:val="00EF34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13245">
      <w:bodyDiv w:val="1"/>
      <w:marLeft w:val="0"/>
      <w:marRight w:val="0"/>
      <w:marTop w:val="0"/>
      <w:marBottom w:val="0"/>
      <w:divBdr>
        <w:top w:val="none" w:sz="0" w:space="0" w:color="auto"/>
        <w:left w:val="none" w:sz="0" w:space="0" w:color="auto"/>
        <w:bottom w:val="none" w:sz="0" w:space="0" w:color="auto"/>
        <w:right w:val="none" w:sz="0" w:space="0" w:color="auto"/>
      </w:divBdr>
      <w:divsChild>
        <w:div w:id="1462647937">
          <w:marLeft w:val="-52"/>
          <w:marRight w:val="0"/>
          <w:marTop w:val="0"/>
          <w:marBottom w:val="0"/>
          <w:divBdr>
            <w:top w:val="none" w:sz="0" w:space="0" w:color="auto"/>
            <w:left w:val="none" w:sz="0" w:space="0" w:color="auto"/>
            <w:bottom w:val="none" w:sz="0" w:space="0" w:color="auto"/>
            <w:right w:val="none" w:sz="0" w:space="0" w:color="auto"/>
          </w:divBdr>
          <w:divsChild>
            <w:div w:id="725909366">
              <w:marLeft w:val="195"/>
              <w:marRight w:val="0"/>
              <w:marTop w:val="0"/>
              <w:marBottom w:val="0"/>
              <w:divBdr>
                <w:top w:val="none" w:sz="0" w:space="0" w:color="auto"/>
                <w:left w:val="none" w:sz="0" w:space="0" w:color="auto"/>
                <w:bottom w:val="none" w:sz="0" w:space="0" w:color="auto"/>
                <w:right w:val="none" w:sz="0" w:space="0" w:color="auto"/>
              </w:divBdr>
            </w:div>
          </w:divsChild>
        </w:div>
        <w:div w:id="833649641">
          <w:marLeft w:val="-459"/>
          <w:marRight w:val="0"/>
          <w:marTop w:val="0"/>
          <w:marBottom w:val="0"/>
          <w:divBdr>
            <w:top w:val="none" w:sz="0" w:space="0" w:color="auto"/>
            <w:left w:val="none" w:sz="0" w:space="0" w:color="auto"/>
            <w:bottom w:val="none" w:sz="0" w:space="0" w:color="auto"/>
            <w:right w:val="none" w:sz="0" w:space="0" w:color="auto"/>
          </w:divBdr>
        </w:div>
        <w:div w:id="1223369427">
          <w:marLeft w:val="287"/>
          <w:marRight w:val="0"/>
          <w:marTop w:val="0"/>
          <w:marBottom w:val="0"/>
          <w:divBdr>
            <w:top w:val="none" w:sz="0" w:space="0" w:color="auto"/>
            <w:left w:val="none" w:sz="0" w:space="0" w:color="auto"/>
            <w:bottom w:val="none" w:sz="0" w:space="0" w:color="auto"/>
            <w:right w:val="none" w:sz="0" w:space="0" w:color="auto"/>
          </w:divBdr>
        </w:div>
      </w:divsChild>
    </w:div>
    <w:div w:id="121386138">
      <w:bodyDiv w:val="1"/>
      <w:marLeft w:val="0"/>
      <w:marRight w:val="0"/>
      <w:marTop w:val="0"/>
      <w:marBottom w:val="0"/>
      <w:divBdr>
        <w:top w:val="none" w:sz="0" w:space="0" w:color="auto"/>
        <w:left w:val="none" w:sz="0" w:space="0" w:color="auto"/>
        <w:bottom w:val="none" w:sz="0" w:space="0" w:color="auto"/>
        <w:right w:val="none" w:sz="0" w:space="0" w:color="auto"/>
      </w:divBdr>
    </w:div>
    <w:div w:id="208422532">
      <w:bodyDiv w:val="1"/>
      <w:marLeft w:val="0"/>
      <w:marRight w:val="0"/>
      <w:marTop w:val="0"/>
      <w:marBottom w:val="0"/>
      <w:divBdr>
        <w:top w:val="none" w:sz="0" w:space="0" w:color="auto"/>
        <w:left w:val="none" w:sz="0" w:space="0" w:color="auto"/>
        <w:bottom w:val="none" w:sz="0" w:space="0" w:color="auto"/>
        <w:right w:val="none" w:sz="0" w:space="0" w:color="auto"/>
      </w:divBdr>
    </w:div>
    <w:div w:id="256790875">
      <w:bodyDiv w:val="1"/>
      <w:marLeft w:val="0"/>
      <w:marRight w:val="0"/>
      <w:marTop w:val="0"/>
      <w:marBottom w:val="0"/>
      <w:divBdr>
        <w:top w:val="none" w:sz="0" w:space="0" w:color="auto"/>
        <w:left w:val="none" w:sz="0" w:space="0" w:color="auto"/>
        <w:bottom w:val="none" w:sz="0" w:space="0" w:color="auto"/>
        <w:right w:val="none" w:sz="0" w:space="0" w:color="auto"/>
      </w:divBdr>
    </w:div>
    <w:div w:id="1242832712">
      <w:bodyDiv w:val="1"/>
      <w:marLeft w:val="0"/>
      <w:marRight w:val="0"/>
      <w:marTop w:val="0"/>
      <w:marBottom w:val="0"/>
      <w:divBdr>
        <w:top w:val="none" w:sz="0" w:space="0" w:color="auto"/>
        <w:left w:val="none" w:sz="0" w:space="0" w:color="auto"/>
        <w:bottom w:val="none" w:sz="0" w:space="0" w:color="auto"/>
        <w:right w:val="none" w:sz="0" w:space="0" w:color="auto"/>
      </w:divBdr>
    </w:div>
    <w:div w:id="1366831399">
      <w:bodyDiv w:val="1"/>
      <w:marLeft w:val="0"/>
      <w:marRight w:val="0"/>
      <w:marTop w:val="0"/>
      <w:marBottom w:val="0"/>
      <w:divBdr>
        <w:top w:val="none" w:sz="0" w:space="0" w:color="auto"/>
        <w:left w:val="none" w:sz="0" w:space="0" w:color="auto"/>
        <w:bottom w:val="none" w:sz="0" w:space="0" w:color="auto"/>
        <w:right w:val="none" w:sz="0" w:space="0" w:color="auto"/>
      </w:divBdr>
    </w:div>
    <w:div w:id="1930968894">
      <w:bodyDiv w:val="1"/>
      <w:marLeft w:val="0"/>
      <w:marRight w:val="0"/>
      <w:marTop w:val="0"/>
      <w:marBottom w:val="0"/>
      <w:divBdr>
        <w:top w:val="none" w:sz="0" w:space="0" w:color="auto"/>
        <w:left w:val="none" w:sz="0" w:space="0" w:color="auto"/>
        <w:bottom w:val="none" w:sz="0" w:space="0" w:color="auto"/>
        <w:right w:val="none" w:sz="0" w:space="0" w:color="auto"/>
      </w:divBdr>
    </w:div>
    <w:div w:id="1969042744">
      <w:bodyDiv w:val="1"/>
      <w:marLeft w:val="0"/>
      <w:marRight w:val="0"/>
      <w:marTop w:val="0"/>
      <w:marBottom w:val="0"/>
      <w:divBdr>
        <w:top w:val="none" w:sz="0" w:space="0" w:color="auto"/>
        <w:left w:val="none" w:sz="0" w:space="0" w:color="auto"/>
        <w:bottom w:val="none" w:sz="0" w:space="0" w:color="auto"/>
        <w:right w:val="none" w:sz="0" w:space="0" w:color="auto"/>
      </w:divBdr>
      <w:divsChild>
        <w:div w:id="1579165959">
          <w:marLeft w:val="-795"/>
          <w:marRight w:val="0"/>
          <w:marTop w:val="0"/>
          <w:marBottom w:val="0"/>
          <w:divBdr>
            <w:top w:val="none" w:sz="0" w:space="0" w:color="auto"/>
            <w:left w:val="none" w:sz="0" w:space="0" w:color="auto"/>
            <w:bottom w:val="none" w:sz="0" w:space="0" w:color="auto"/>
            <w:right w:val="none" w:sz="0" w:space="0" w:color="auto"/>
          </w:divBdr>
        </w:div>
        <w:div w:id="229731733">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D9CB-98D3-4426-B2BB-5D816C17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56</Pages>
  <Words>56599</Words>
  <Characters>32262</Characters>
  <Application>Microsoft Office Word</Application>
  <DocSecurity>0</DocSecurity>
  <Lines>268</Lines>
  <Paragraphs>177</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88684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4</cp:revision>
  <cp:lastPrinted>2026-03-19T14:07:00Z</cp:lastPrinted>
  <dcterms:created xsi:type="dcterms:W3CDTF">2026-03-19T13:57:00Z</dcterms:created>
  <dcterms:modified xsi:type="dcterms:W3CDTF">2026-03-19T14:10:00Z</dcterms:modified>
</cp:coreProperties>
</file>